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Spec="right" w:tblpY="236"/>
        <w:tblW w:w="9813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2"/>
        <w:gridCol w:w="7361"/>
      </w:tblGrid>
      <w:tr w:rsidR="0079514C" w:rsidRPr="00EC410B" w14:paraId="372EBD21" w14:textId="77777777" w:rsidTr="000B730E">
        <w:tc>
          <w:tcPr>
            <w:tcW w:w="2452" w:type="dxa"/>
          </w:tcPr>
          <w:p w14:paraId="748C0A2D" w14:textId="13ECD57A" w:rsidR="00546428" w:rsidRPr="00EC410B" w:rsidRDefault="00546428" w:rsidP="000B730E">
            <w:pPr>
              <w:rPr>
                <w:rFonts w:cs="Arial"/>
              </w:rPr>
            </w:pPr>
            <w:r w:rsidRPr="00EC410B">
              <w:rPr>
                <w:rFonts w:cs="Arial"/>
              </w:rPr>
              <w:t>Thema:</w:t>
            </w:r>
          </w:p>
        </w:tc>
        <w:tc>
          <w:tcPr>
            <w:tcW w:w="7361" w:type="dxa"/>
          </w:tcPr>
          <w:p w14:paraId="3B6F4820" w14:textId="0C2A647A" w:rsidR="00546428" w:rsidRPr="00EC410B" w:rsidRDefault="004A0A6C" w:rsidP="008C0536">
            <w:pPr>
              <w:rPr>
                <w:rFonts w:cs="Arial"/>
                <w:bCs/>
              </w:rPr>
            </w:pPr>
            <w:r w:rsidRPr="004A0A6C">
              <w:rPr>
                <w:rFonts w:cs="Arial"/>
                <w:bCs/>
              </w:rPr>
              <w:t xml:space="preserve">KHS </w:t>
            </w:r>
            <w:r>
              <w:rPr>
                <w:rFonts w:cs="Arial"/>
                <w:bCs/>
              </w:rPr>
              <w:t xml:space="preserve">installiert PET-Einweglinie </w:t>
            </w:r>
            <w:r w:rsidRPr="004A0A6C">
              <w:rPr>
                <w:rFonts w:cs="Arial"/>
                <w:bCs/>
              </w:rPr>
              <w:t>bei Schweppes Simbabwe Limited</w:t>
            </w:r>
          </w:p>
        </w:tc>
      </w:tr>
      <w:tr w:rsidR="003A425A" w:rsidRPr="00EC410B" w14:paraId="18B4EAB9" w14:textId="77777777" w:rsidTr="000B730E">
        <w:tc>
          <w:tcPr>
            <w:tcW w:w="2452" w:type="dxa"/>
          </w:tcPr>
          <w:p w14:paraId="171A7C19" w14:textId="77777777" w:rsidR="003A425A" w:rsidRPr="00EC410B" w:rsidRDefault="003A425A" w:rsidP="000B730E">
            <w:pPr>
              <w:rPr>
                <w:rFonts w:cs="Arial"/>
              </w:rPr>
            </w:pPr>
            <w:r w:rsidRPr="00EC410B">
              <w:rPr>
                <w:rFonts w:cs="Arial"/>
              </w:rPr>
              <w:t>Zeichen:</w:t>
            </w:r>
          </w:p>
        </w:tc>
        <w:tc>
          <w:tcPr>
            <w:tcW w:w="7361" w:type="dxa"/>
          </w:tcPr>
          <w:p w14:paraId="6E178E24" w14:textId="1172DE4C" w:rsidR="003A425A" w:rsidRPr="00EC410B" w:rsidRDefault="003A425A" w:rsidP="008C0536">
            <w:pPr>
              <w:rPr>
                <w:rFonts w:cs="Arial"/>
                <w:bCs/>
              </w:rPr>
            </w:pPr>
            <w:r w:rsidRPr="00EC410B">
              <w:rPr>
                <w:rFonts w:cs="Arial"/>
                <w:bCs/>
              </w:rPr>
              <w:t xml:space="preserve">Circa </w:t>
            </w:r>
            <w:r w:rsidR="004A0A6C">
              <w:rPr>
                <w:rFonts w:cs="Arial"/>
                <w:bCs/>
              </w:rPr>
              <w:t>6.500</w:t>
            </w:r>
            <w:r w:rsidRPr="00EC410B">
              <w:rPr>
                <w:rFonts w:cs="Arial"/>
                <w:bCs/>
              </w:rPr>
              <w:t xml:space="preserve"> (mit Leerzeichen, ohne Boiler-Plate)</w:t>
            </w:r>
          </w:p>
        </w:tc>
      </w:tr>
    </w:tbl>
    <w:p w14:paraId="6F9D878E" w14:textId="77777777" w:rsidR="00735B43" w:rsidRPr="00EC410B" w:rsidRDefault="00735B43" w:rsidP="006E72D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09665650" w14:textId="77777777" w:rsidR="00BD4394" w:rsidRPr="00EC410B" w:rsidRDefault="00546428" w:rsidP="00DF42B4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EC410B">
        <w:rPr>
          <w:rFonts w:ascii="Arial" w:hAnsi="Arial" w:cs="Arial"/>
          <w:b/>
          <w:bCs/>
          <w:sz w:val="24"/>
          <w:szCs w:val="24"/>
        </w:rPr>
        <w:t>Titel</w:t>
      </w:r>
    </w:p>
    <w:p w14:paraId="1BEB31D0" w14:textId="014717CC" w:rsidR="001D2A88" w:rsidRPr="001D2A88" w:rsidRDefault="001D2A88" w:rsidP="001D2A88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Cs/>
          <w:sz w:val="24"/>
          <w:szCs w:val="24"/>
        </w:rPr>
      </w:pPr>
      <w:bookmarkStart w:id="0" w:name="_Hlk137462275"/>
      <w:r w:rsidRPr="001D2A88">
        <w:rPr>
          <w:rFonts w:ascii="Arial" w:hAnsi="Arial" w:cs="Arial"/>
          <w:bCs/>
          <w:sz w:val="24"/>
          <w:szCs w:val="24"/>
        </w:rPr>
        <w:t>Gesamtkosten reduziert, Qualität verbessert, CO</w:t>
      </w:r>
      <w:r w:rsidRPr="001D2A88">
        <w:rPr>
          <w:rFonts w:ascii="Arial" w:hAnsi="Arial" w:cs="Arial"/>
          <w:bCs/>
          <w:sz w:val="24"/>
          <w:szCs w:val="24"/>
          <w:vertAlign w:val="subscript"/>
        </w:rPr>
        <w:t>2</w:t>
      </w:r>
      <w:r w:rsidRPr="001D2A88">
        <w:rPr>
          <w:rFonts w:ascii="Arial" w:hAnsi="Arial" w:cs="Arial"/>
          <w:bCs/>
          <w:sz w:val="24"/>
          <w:szCs w:val="24"/>
        </w:rPr>
        <w:t>-Fußabdruck gesenkt</w:t>
      </w:r>
    </w:p>
    <w:p w14:paraId="49522263" w14:textId="28E2A85E" w:rsidR="004A0A6C" w:rsidRDefault="004A0A6C" w:rsidP="00DF42B4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</w:p>
    <w:p w14:paraId="21E836DC" w14:textId="4B704465" w:rsidR="00D530B4" w:rsidRPr="00EC410B" w:rsidRDefault="00D530B4" w:rsidP="00DF42B4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EC410B">
        <w:rPr>
          <w:rFonts w:ascii="Arial" w:hAnsi="Arial" w:cs="Arial"/>
          <w:b/>
          <w:sz w:val="24"/>
          <w:szCs w:val="24"/>
        </w:rPr>
        <w:t>Untertitel</w:t>
      </w:r>
    </w:p>
    <w:p w14:paraId="0B27B4B4" w14:textId="77777777" w:rsidR="001D2A88" w:rsidRDefault="001D2A88" w:rsidP="001D2A88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KHS-Technologie erhöht Wertschöpfung im Produktionsprozess bei </w:t>
      </w:r>
      <w:r w:rsidRPr="0033357F">
        <w:rPr>
          <w:rFonts w:ascii="Arial" w:hAnsi="Arial" w:cs="Arial"/>
          <w:bCs/>
          <w:sz w:val="24"/>
          <w:szCs w:val="24"/>
        </w:rPr>
        <w:t xml:space="preserve">Schweppes </w:t>
      </w:r>
      <w:r>
        <w:rPr>
          <w:rFonts w:ascii="Arial" w:hAnsi="Arial" w:cs="Arial"/>
          <w:bCs/>
          <w:sz w:val="24"/>
          <w:szCs w:val="24"/>
        </w:rPr>
        <w:t>Z</w:t>
      </w:r>
      <w:r w:rsidRPr="0033357F">
        <w:rPr>
          <w:rFonts w:ascii="Arial" w:hAnsi="Arial" w:cs="Arial"/>
          <w:bCs/>
          <w:sz w:val="24"/>
          <w:szCs w:val="24"/>
        </w:rPr>
        <w:t xml:space="preserve">imbabwe </w:t>
      </w:r>
      <w:r>
        <w:rPr>
          <w:rFonts w:ascii="Arial" w:hAnsi="Arial" w:cs="Arial"/>
          <w:bCs/>
          <w:sz w:val="24"/>
          <w:szCs w:val="24"/>
        </w:rPr>
        <w:t>Limited.</w:t>
      </w:r>
    </w:p>
    <w:p w14:paraId="540F540C" w14:textId="77777777" w:rsidR="00860370" w:rsidRPr="00EC410B" w:rsidRDefault="00860370" w:rsidP="00DF42B4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Cs/>
          <w:sz w:val="24"/>
          <w:szCs w:val="24"/>
        </w:rPr>
      </w:pPr>
    </w:p>
    <w:p w14:paraId="5EA30B0B" w14:textId="77777777" w:rsidR="00546428" w:rsidRPr="00EC410B" w:rsidRDefault="00546428" w:rsidP="00DF42B4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EC410B">
        <w:rPr>
          <w:rFonts w:ascii="Arial" w:hAnsi="Arial" w:cs="Arial"/>
          <w:b/>
          <w:bCs/>
          <w:sz w:val="24"/>
          <w:szCs w:val="24"/>
        </w:rPr>
        <w:t>Teaser</w:t>
      </w:r>
    </w:p>
    <w:p w14:paraId="25BF0CA8" w14:textId="77777777" w:rsidR="001D2A88" w:rsidRDefault="001D2A88" w:rsidP="001D2A88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Großer Schritt auf dem Weg zur Reduzierung der Treibhausgasemissionen: Nachdem </w:t>
      </w:r>
      <w:r w:rsidRPr="00B56BE8">
        <w:rPr>
          <w:rFonts w:ascii="Arial" w:hAnsi="Arial" w:cs="Arial"/>
          <w:bCs/>
          <w:sz w:val="24"/>
          <w:szCs w:val="24"/>
        </w:rPr>
        <w:t>KHS eine hochmoderne PET-Einweglinie bei Schweppes Zimbabwe Limited (SZL) installiert</w:t>
      </w:r>
      <w:r>
        <w:rPr>
          <w:rFonts w:ascii="Arial" w:hAnsi="Arial" w:cs="Arial"/>
          <w:bCs/>
          <w:sz w:val="24"/>
          <w:szCs w:val="24"/>
        </w:rPr>
        <w:t xml:space="preserve"> hat, produziert der Abfüller nicht nur deutlich effizienter, sondern auch ressourcenschonender – bei gleichzeitiger Kapazitätssteigerung um 300 Prozent im Vergleich zur Vorgängerlinie. </w:t>
      </w:r>
    </w:p>
    <w:p w14:paraId="010EA88C" w14:textId="4408CE57" w:rsidR="00E769EF" w:rsidRPr="00EC410B" w:rsidRDefault="00E769EF" w:rsidP="00DF42B4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Cs/>
          <w:sz w:val="24"/>
          <w:szCs w:val="24"/>
        </w:rPr>
      </w:pPr>
    </w:p>
    <w:p w14:paraId="6C7F073F" w14:textId="77777777" w:rsidR="00B73CE3" w:rsidRPr="00EC410B" w:rsidRDefault="00B73CE3" w:rsidP="00DF42B4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EC410B">
        <w:rPr>
          <w:rFonts w:ascii="Arial" w:hAnsi="Arial" w:cs="Arial"/>
          <w:b/>
          <w:sz w:val="24"/>
          <w:szCs w:val="24"/>
        </w:rPr>
        <w:t>Haupttext</w:t>
      </w:r>
    </w:p>
    <w:bookmarkEnd w:id="0"/>
    <w:p w14:paraId="2E1E2304" w14:textId="77777777" w:rsidR="001D2A88" w:rsidRDefault="001D2A88" w:rsidP="001D2A88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FC1465">
        <w:rPr>
          <w:rFonts w:ascii="Arial" w:hAnsi="Arial" w:cs="Arial"/>
          <w:bCs/>
          <w:sz w:val="24"/>
          <w:szCs w:val="24"/>
        </w:rPr>
        <w:t xml:space="preserve">Bis vor Kurzem war die Produktion von Schweppes Zimbabwe Limited im Industriegebiet </w:t>
      </w:r>
      <w:proofErr w:type="spellStart"/>
      <w:r w:rsidRPr="00FC1465">
        <w:rPr>
          <w:rFonts w:ascii="Arial" w:hAnsi="Arial" w:cs="Arial"/>
          <w:bCs/>
          <w:sz w:val="24"/>
          <w:szCs w:val="24"/>
        </w:rPr>
        <w:t>Willowvale</w:t>
      </w:r>
      <w:proofErr w:type="spellEnd"/>
      <w:r w:rsidRPr="00FC1465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in</w:t>
      </w:r>
      <w:r w:rsidRPr="00FC1465">
        <w:rPr>
          <w:rFonts w:ascii="Arial" w:hAnsi="Arial" w:cs="Arial"/>
          <w:bCs/>
          <w:sz w:val="24"/>
          <w:szCs w:val="24"/>
        </w:rPr>
        <w:t xml:space="preserve"> der Hauptstadt Harare </w:t>
      </w:r>
      <w:r>
        <w:rPr>
          <w:rFonts w:ascii="Arial" w:hAnsi="Arial" w:cs="Arial"/>
          <w:bCs/>
          <w:sz w:val="24"/>
          <w:szCs w:val="24"/>
        </w:rPr>
        <w:t xml:space="preserve">noch </w:t>
      </w:r>
      <w:r w:rsidRPr="00FC1465">
        <w:rPr>
          <w:rFonts w:ascii="Arial" w:hAnsi="Arial" w:cs="Arial"/>
          <w:bCs/>
          <w:sz w:val="24"/>
          <w:szCs w:val="24"/>
        </w:rPr>
        <w:t xml:space="preserve">auf geringe </w:t>
      </w:r>
      <w:r>
        <w:rPr>
          <w:rFonts w:ascii="Arial" w:hAnsi="Arial" w:cs="Arial"/>
          <w:bCs/>
          <w:sz w:val="24"/>
          <w:szCs w:val="24"/>
        </w:rPr>
        <w:t>M</w:t>
      </w:r>
      <w:r w:rsidRPr="00FC1465">
        <w:rPr>
          <w:rFonts w:ascii="Arial" w:hAnsi="Arial" w:cs="Arial"/>
          <w:bCs/>
          <w:sz w:val="24"/>
          <w:szCs w:val="24"/>
        </w:rPr>
        <w:t>engen ausgelegt.</w:t>
      </w:r>
      <w:r>
        <w:rPr>
          <w:rFonts w:ascii="Arial" w:hAnsi="Arial" w:cs="Arial"/>
          <w:bCs/>
          <w:sz w:val="24"/>
          <w:szCs w:val="24"/>
        </w:rPr>
        <w:t xml:space="preserve"> Doch mit der jüngsten Installation und Inbetriebnahme einer komplett neuen PET-Einweglinie hat sich dies geändert. Der Getränkeproduzent ist nun überzeugt, dank modernster KHS-Technologie bestens ausgestattet zu sein – unter anderem mit einem kompakten Streckblas-Füllblock </w:t>
      </w:r>
      <w:proofErr w:type="spellStart"/>
      <w:r>
        <w:rPr>
          <w:rFonts w:ascii="Arial" w:hAnsi="Arial" w:cs="Arial"/>
          <w:bCs/>
          <w:sz w:val="24"/>
          <w:szCs w:val="24"/>
        </w:rPr>
        <w:t>InnoPET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BloFill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zur Herstellung und Abfüllung von bis zu </w:t>
      </w:r>
      <w:r w:rsidRPr="00AD5FB0">
        <w:rPr>
          <w:rFonts w:ascii="Arial" w:hAnsi="Arial" w:cs="Arial"/>
          <w:bCs/>
          <w:sz w:val="24"/>
          <w:szCs w:val="24"/>
        </w:rPr>
        <w:t>36.000</w:t>
      </w:r>
      <w:r>
        <w:rPr>
          <w:rFonts w:ascii="Arial" w:hAnsi="Arial" w:cs="Arial"/>
          <w:bCs/>
          <w:sz w:val="24"/>
          <w:szCs w:val="24"/>
        </w:rPr>
        <w:t xml:space="preserve"> Behälter pro Stunde</w:t>
      </w:r>
      <w:r w:rsidRPr="006A3500">
        <w:rPr>
          <w:rFonts w:ascii="Arial" w:hAnsi="Arial" w:cs="Arial"/>
          <w:bCs/>
          <w:sz w:val="24"/>
          <w:szCs w:val="24"/>
        </w:rPr>
        <w:t xml:space="preserve">, </w:t>
      </w:r>
      <w:r>
        <w:rPr>
          <w:rFonts w:ascii="Arial" w:hAnsi="Arial" w:cs="Arial"/>
          <w:bCs/>
          <w:sz w:val="24"/>
          <w:szCs w:val="24"/>
        </w:rPr>
        <w:t xml:space="preserve">der effizienten </w:t>
      </w:r>
      <w:proofErr w:type="spellStart"/>
      <w:r>
        <w:rPr>
          <w:rFonts w:ascii="Arial" w:hAnsi="Arial" w:cs="Arial"/>
          <w:bCs/>
          <w:sz w:val="24"/>
          <w:szCs w:val="24"/>
        </w:rPr>
        <w:t>Etikettiermaschine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6A3500">
        <w:rPr>
          <w:rFonts w:ascii="Arial" w:hAnsi="Arial" w:cs="Arial"/>
          <w:bCs/>
          <w:sz w:val="24"/>
          <w:szCs w:val="24"/>
        </w:rPr>
        <w:t>Innoket</w:t>
      </w:r>
      <w:proofErr w:type="spellEnd"/>
      <w:r w:rsidRPr="006A350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6A3500">
        <w:rPr>
          <w:rFonts w:ascii="Arial" w:hAnsi="Arial" w:cs="Arial"/>
          <w:bCs/>
          <w:sz w:val="24"/>
          <w:szCs w:val="24"/>
        </w:rPr>
        <w:t>Neo</w:t>
      </w:r>
      <w:proofErr w:type="spellEnd"/>
      <w:r w:rsidRPr="006A3500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zur </w:t>
      </w:r>
      <w:proofErr w:type="spellStart"/>
      <w:r w:rsidRPr="006A3500">
        <w:rPr>
          <w:rFonts w:ascii="Arial" w:hAnsi="Arial" w:cs="Arial"/>
          <w:bCs/>
          <w:sz w:val="24"/>
          <w:szCs w:val="24"/>
        </w:rPr>
        <w:t>Rollfed</w:t>
      </w:r>
      <w:proofErr w:type="spellEnd"/>
      <w:r w:rsidRPr="006A3500">
        <w:rPr>
          <w:rFonts w:ascii="Arial" w:hAnsi="Arial" w:cs="Arial"/>
          <w:bCs/>
          <w:sz w:val="24"/>
          <w:szCs w:val="24"/>
        </w:rPr>
        <w:t>-Etikettierung</w:t>
      </w:r>
      <w:r>
        <w:rPr>
          <w:rFonts w:ascii="Arial" w:hAnsi="Arial" w:cs="Arial"/>
          <w:bCs/>
          <w:sz w:val="24"/>
          <w:szCs w:val="24"/>
        </w:rPr>
        <w:t xml:space="preserve"> der Flaschen</w:t>
      </w:r>
      <w:r w:rsidRPr="006A3500">
        <w:rPr>
          <w:rFonts w:ascii="Arial" w:hAnsi="Arial" w:cs="Arial"/>
          <w:bCs/>
          <w:sz w:val="24"/>
          <w:szCs w:val="24"/>
        </w:rPr>
        <w:t xml:space="preserve">, </w:t>
      </w:r>
      <w:r>
        <w:rPr>
          <w:rFonts w:ascii="Arial" w:hAnsi="Arial" w:cs="Arial"/>
          <w:bCs/>
          <w:sz w:val="24"/>
          <w:szCs w:val="24"/>
        </w:rPr>
        <w:t xml:space="preserve">dem Schrumpfpacker </w:t>
      </w:r>
      <w:proofErr w:type="spellStart"/>
      <w:r w:rsidRPr="006A3500">
        <w:rPr>
          <w:rFonts w:ascii="Arial" w:hAnsi="Arial" w:cs="Arial"/>
          <w:bCs/>
          <w:sz w:val="24"/>
          <w:szCs w:val="24"/>
        </w:rPr>
        <w:t>Innopack</w:t>
      </w:r>
      <w:proofErr w:type="spellEnd"/>
      <w:r w:rsidRPr="006A3500">
        <w:rPr>
          <w:rFonts w:ascii="Arial" w:hAnsi="Arial" w:cs="Arial"/>
          <w:bCs/>
          <w:sz w:val="24"/>
          <w:szCs w:val="24"/>
        </w:rPr>
        <w:t xml:space="preserve"> PSP </w:t>
      </w:r>
      <w:proofErr w:type="spellStart"/>
      <w:r w:rsidRPr="006A3500">
        <w:rPr>
          <w:rFonts w:ascii="Arial" w:hAnsi="Arial" w:cs="Arial"/>
          <w:bCs/>
          <w:sz w:val="24"/>
          <w:szCs w:val="24"/>
        </w:rPr>
        <w:t>Advanced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und dem flexiblen Palettierer            </w:t>
      </w:r>
      <w:proofErr w:type="spellStart"/>
      <w:r w:rsidRPr="006A3500">
        <w:rPr>
          <w:rFonts w:ascii="Arial" w:hAnsi="Arial" w:cs="Arial"/>
          <w:bCs/>
          <w:sz w:val="24"/>
          <w:szCs w:val="24"/>
        </w:rPr>
        <w:t>Innopal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r w:rsidRPr="006A3500">
        <w:rPr>
          <w:rFonts w:ascii="Arial" w:hAnsi="Arial" w:cs="Arial"/>
          <w:bCs/>
          <w:sz w:val="24"/>
          <w:szCs w:val="24"/>
        </w:rPr>
        <w:t>PB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6A3500">
        <w:rPr>
          <w:rFonts w:ascii="Arial" w:hAnsi="Arial" w:cs="Arial"/>
          <w:bCs/>
          <w:sz w:val="24"/>
          <w:szCs w:val="24"/>
        </w:rPr>
        <w:t>N</w:t>
      </w:r>
      <w:r>
        <w:rPr>
          <w:rFonts w:ascii="Arial" w:hAnsi="Arial" w:cs="Arial"/>
          <w:bCs/>
          <w:sz w:val="24"/>
          <w:szCs w:val="24"/>
        </w:rPr>
        <w:t xml:space="preserve">. </w:t>
      </w:r>
      <w:r w:rsidRPr="00B56BE8">
        <w:rPr>
          <w:rFonts w:ascii="Arial" w:hAnsi="Arial" w:cs="Arial"/>
          <w:bCs/>
          <w:sz w:val="24"/>
          <w:szCs w:val="24"/>
        </w:rPr>
        <w:t>Kontinuierliche Überwachung der KHS-Inspektionstechnik sorgt dafür,</w:t>
      </w:r>
      <w:r>
        <w:rPr>
          <w:rFonts w:ascii="Arial" w:hAnsi="Arial" w:cs="Arial"/>
          <w:bCs/>
          <w:sz w:val="24"/>
          <w:szCs w:val="24"/>
        </w:rPr>
        <w:t xml:space="preserve"> dass nur qualitativ einwandfreie Behälter das Werk verlassen. Dass die Entscheidung zugunsten des Dortmunder Komplettanbieters fiel, hat mehrere Gründe, wie </w:t>
      </w:r>
      <w:proofErr w:type="spellStart"/>
      <w:r w:rsidRPr="0062398B">
        <w:rPr>
          <w:rFonts w:ascii="Arial" w:hAnsi="Arial" w:cs="Arial"/>
          <w:bCs/>
          <w:sz w:val="24"/>
          <w:szCs w:val="24"/>
        </w:rPr>
        <w:t>Ropafadzo</w:t>
      </w:r>
      <w:proofErr w:type="spellEnd"/>
      <w:r w:rsidRPr="0062398B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G</w:t>
      </w:r>
      <w:r w:rsidRPr="0062398B">
        <w:rPr>
          <w:rFonts w:ascii="Arial" w:hAnsi="Arial" w:cs="Arial"/>
          <w:bCs/>
          <w:sz w:val="24"/>
          <w:szCs w:val="24"/>
        </w:rPr>
        <w:t>wanetsa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, </w:t>
      </w:r>
      <w:r w:rsidRPr="0062398B">
        <w:rPr>
          <w:rFonts w:ascii="Arial" w:hAnsi="Arial" w:cs="Arial"/>
          <w:bCs/>
          <w:sz w:val="24"/>
          <w:szCs w:val="24"/>
        </w:rPr>
        <w:t>Corporate Affairs</w:t>
      </w:r>
      <w:r>
        <w:rPr>
          <w:rFonts w:ascii="Arial" w:hAnsi="Arial" w:cs="Arial"/>
          <w:bCs/>
          <w:sz w:val="24"/>
          <w:szCs w:val="24"/>
        </w:rPr>
        <w:t xml:space="preserve"> Executive bei </w:t>
      </w:r>
      <w:r w:rsidRPr="0033357F">
        <w:rPr>
          <w:rFonts w:ascii="Arial" w:hAnsi="Arial" w:cs="Arial"/>
          <w:bCs/>
          <w:sz w:val="24"/>
          <w:szCs w:val="24"/>
        </w:rPr>
        <w:t xml:space="preserve">Schweppes </w:t>
      </w:r>
      <w:r>
        <w:rPr>
          <w:rFonts w:ascii="Arial" w:hAnsi="Arial" w:cs="Arial"/>
          <w:bCs/>
          <w:sz w:val="24"/>
          <w:szCs w:val="24"/>
        </w:rPr>
        <w:lastRenderedPageBreak/>
        <w:t>Z</w:t>
      </w:r>
      <w:r w:rsidRPr="0033357F">
        <w:rPr>
          <w:rFonts w:ascii="Arial" w:hAnsi="Arial" w:cs="Arial"/>
          <w:bCs/>
          <w:sz w:val="24"/>
          <w:szCs w:val="24"/>
        </w:rPr>
        <w:t>imbabwe Limited</w:t>
      </w:r>
      <w:r>
        <w:rPr>
          <w:rFonts w:ascii="Arial" w:hAnsi="Arial" w:cs="Arial"/>
          <w:bCs/>
          <w:sz w:val="24"/>
          <w:szCs w:val="24"/>
        </w:rPr>
        <w:t>, betont: „</w:t>
      </w:r>
      <w:r w:rsidRPr="00F770B1">
        <w:rPr>
          <w:rFonts w:ascii="Arial" w:hAnsi="Arial" w:cs="Arial"/>
          <w:bCs/>
          <w:sz w:val="24"/>
          <w:szCs w:val="24"/>
        </w:rPr>
        <w:t xml:space="preserve">KHS </w:t>
      </w:r>
      <w:r>
        <w:rPr>
          <w:rFonts w:ascii="Arial" w:hAnsi="Arial" w:cs="Arial"/>
          <w:bCs/>
          <w:sz w:val="24"/>
          <w:szCs w:val="24"/>
        </w:rPr>
        <w:t>gilt als</w:t>
      </w:r>
      <w:r w:rsidRPr="00F770B1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bewährter</w:t>
      </w:r>
      <w:r w:rsidRPr="00F770B1">
        <w:rPr>
          <w:rFonts w:ascii="Arial" w:hAnsi="Arial" w:cs="Arial"/>
          <w:bCs/>
          <w:sz w:val="24"/>
          <w:szCs w:val="24"/>
        </w:rPr>
        <w:t xml:space="preserve"> Systemlieferant </w:t>
      </w:r>
      <w:r>
        <w:rPr>
          <w:rFonts w:ascii="Arial" w:hAnsi="Arial" w:cs="Arial"/>
          <w:bCs/>
          <w:sz w:val="24"/>
          <w:szCs w:val="24"/>
        </w:rPr>
        <w:t xml:space="preserve">unseres Mutterkonzerns Coca-Cola und wird für sein </w:t>
      </w:r>
      <w:r w:rsidRPr="00F770B1">
        <w:rPr>
          <w:rFonts w:ascii="Arial" w:hAnsi="Arial" w:cs="Arial"/>
          <w:bCs/>
          <w:sz w:val="24"/>
          <w:szCs w:val="24"/>
        </w:rPr>
        <w:t xml:space="preserve">Know-how </w:t>
      </w:r>
      <w:r>
        <w:rPr>
          <w:rFonts w:ascii="Arial" w:hAnsi="Arial" w:cs="Arial"/>
          <w:bCs/>
          <w:sz w:val="24"/>
          <w:szCs w:val="24"/>
        </w:rPr>
        <w:t>im Bereich hocheffizienter</w:t>
      </w:r>
      <w:r w:rsidRPr="00F770B1">
        <w:rPr>
          <w:rFonts w:ascii="Arial" w:hAnsi="Arial" w:cs="Arial"/>
          <w:bCs/>
          <w:sz w:val="24"/>
          <w:szCs w:val="24"/>
        </w:rPr>
        <w:t xml:space="preserve"> Abfüll</w:t>
      </w:r>
      <w:r>
        <w:rPr>
          <w:rFonts w:ascii="Arial" w:hAnsi="Arial" w:cs="Arial"/>
          <w:bCs/>
          <w:sz w:val="24"/>
          <w:szCs w:val="24"/>
        </w:rPr>
        <w:t>- und Verpackungs</w:t>
      </w:r>
      <w:r w:rsidRPr="00F770B1">
        <w:rPr>
          <w:rFonts w:ascii="Arial" w:hAnsi="Arial" w:cs="Arial"/>
          <w:bCs/>
          <w:sz w:val="24"/>
          <w:szCs w:val="24"/>
        </w:rPr>
        <w:t>anlagen</w:t>
      </w:r>
      <w:r>
        <w:rPr>
          <w:rFonts w:ascii="Arial" w:hAnsi="Arial" w:cs="Arial"/>
          <w:bCs/>
          <w:sz w:val="24"/>
          <w:szCs w:val="24"/>
        </w:rPr>
        <w:t xml:space="preserve"> geschätzt. Ebenfalls überzeugend ist der ganzheitliche Service mit umfassendem technischem Support.“</w:t>
      </w:r>
    </w:p>
    <w:p w14:paraId="55322F3D" w14:textId="77777777" w:rsidR="001D2A88" w:rsidRDefault="001D2A88" w:rsidP="001D2A88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Cs/>
          <w:sz w:val="24"/>
          <w:szCs w:val="24"/>
        </w:rPr>
      </w:pPr>
    </w:p>
    <w:p w14:paraId="014B0863" w14:textId="77777777" w:rsidR="001D2A88" w:rsidRDefault="001D2A88" w:rsidP="001D2A88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A35F30">
        <w:rPr>
          <w:rFonts w:ascii="Arial" w:hAnsi="Arial" w:cs="Arial"/>
          <w:b/>
          <w:sz w:val="24"/>
          <w:szCs w:val="24"/>
        </w:rPr>
        <w:t xml:space="preserve">Produktionskapazitäten um 300 Prozent gestiegen </w:t>
      </w:r>
    </w:p>
    <w:p w14:paraId="368D6D8C" w14:textId="77777777" w:rsidR="001D2A88" w:rsidRDefault="001D2A88" w:rsidP="001D2A88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Besonders die </w:t>
      </w:r>
      <w:r w:rsidRPr="00F770B1">
        <w:rPr>
          <w:rFonts w:ascii="Arial" w:hAnsi="Arial" w:cs="Arial"/>
          <w:bCs/>
          <w:sz w:val="24"/>
          <w:szCs w:val="24"/>
        </w:rPr>
        <w:t>Geschwindigkeit der Anlage</w:t>
      </w:r>
      <w:r>
        <w:rPr>
          <w:rFonts w:ascii="Arial" w:hAnsi="Arial" w:cs="Arial"/>
          <w:bCs/>
          <w:sz w:val="24"/>
          <w:szCs w:val="24"/>
        </w:rPr>
        <w:t xml:space="preserve"> sorgt bei Schweppes Zimbabwe Limited nach wie vor für Begeisterung: Die Produktionskapazitäten sind laut </w:t>
      </w:r>
      <w:proofErr w:type="spellStart"/>
      <w:r>
        <w:rPr>
          <w:rFonts w:ascii="Arial" w:hAnsi="Arial" w:cs="Arial"/>
          <w:bCs/>
          <w:sz w:val="24"/>
          <w:szCs w:val="24"/>
        </w:rPr>
        <w:t>G</w:t>
      </w:r>
      <w:r w:rsidRPr="0062398B">
        <w:rPr>
          <w:rFonts w:ascii="Arial" w:hAnsi="Arial" w:cs="Arial"/>
          <w:bCs/>
          <w:sz w:val="24"/>
          <w:szCs w:val="24"/>
        </w:rPr>
        <w:t>wanetsa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im </w:t>
      </w:r>
      <w:r w:rsidRPr="00F770B1">
        <w:rPr>
          <w:rFonts w:ascii="Arial" w:hAnsi="Arial" w:cs="Arial"/>
          <w:bCs/>
          <w:sz w:val="24"/>
          <w:szCs w:val="24"/>
        </w:rPr>
        <w:t xml:space="preserve">Vergleich zur vorherigen </w:t>
      </w:r>
      <w:r>
        <w:rPr>
          <w:rFonts w:ascii="Arial" w:hAnsi="Arial" w:cs="Arial"/>
          <w:bCs/>
          <w:sz w:val="24"/>
          <w:szCs w:val="24"/>
        </w:rPr>
        <w:t xml:space="preserve">Linie eines Wettbewerbers um 300 Prozent gestiegen – so viel, dass das bisherige Lager voraussichtlich erweitert werden muss. Ein notwendiger Schritt, denn die Nachfrage nach abgefüllten Säften der </w:t>
      </w:r>
      <w:r w:rsidRPr="00F770B1">
        <w:rPr>
          <w:rFonts w:ascii="Arial" w:hAnsi="Arial" w:cs="Arial"/>
          <w:bCs/>
          <w:sz w:val="24"/>
          <w:szCs w:val="24"/>
        </w:rPr>
        <w:t>Flaggschiffmarke</w:t>
      </w:r>
      <w:r>
        <w:rPr>
          <w:rFonts w:ascii="Arial" w:hAnsi="Arial" w:cs="Arial"/>
          <w:bCs/>
          <w:sz w:val="24"/>
          <w:szCs w:val="24"/>
        </w:rPr>
        <w:t>n</w:t>
      </w:r>
      <w:r w:rsidRPr="00F770B1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F770B1">
        <w:rPr>
          <w:rFonts w:ascii="Arial" w:hAnsi="Arial" w:cs="Arial"/>
          <w:bCs/>
          <w:sz w:val="24"/>
          <w:szCs w:val="24"/>
        </w:rPr>
        <w:t>Mazoe</w:t>
      </w:r>
      <w:proofErr w:type="spellEnd"/>
      <w:r w:rsidRPr="00F770B1">
        <w:rPr>
          <w:rFonts w:ascii="Arial" w:hAnsi="Arial" w:cs="Arial"/>
          <w:bCs/>
          <w:sz w:val="24"/>
          <w:szCs w:val="24"/>
        </w:rPr>
        <w:t xml:space="preserve"> Orange </w:t>
      </w:r>
      <w:proofErr w:type="spellStart"/>
      <w:r w:rsidRPr="00F770B1">
        <w:rPr>
          <w:rFonts w:ascii="Arial" w:hAnsi="Arial" w:cs="Arial"/>
          <w:bCs/>
          <w:sz w:val="24"/>
          <w:szCs w:val="24"/>
        </w:rPr>
        <w:t>Crush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oder </w:t>
      </w:r>
      <w:r w:rsidRPr="00F770B1">
        <w:rPr>
          <w:rFonts w:ascii="Arial" w:hAnsi="Arial" w:cs="Arial"/>
          <w:bCs/>
          <w:sz w:val="24"/>
          <w:szCs w:val="24"/>
        </w:rPr>
        <w:t xml:space="preserve">Minute Maid, </w:t>
      </w:r>
      <w:proofErr w:type="spellStart"/>
      <w:r w:rsidRPr="00F770B1">
        <w:rPr>
          <w:rFonts w:ascii="Arial" w:hAnsi="Arial" w:cs="Arial"/>
          <w:bCs/>
          <w:sz w:val="24"/>
          <w:szCs w:val="24"/>
        </w:rPr>
        <w:t>Bonaqua</w:t>
      </w:r>
      <w:proofErr w:type="spellEnd"/>
      <w:r w:rsidRPr="00F770B1">
        <w:rPr>
          <w:rFonts w:ascii="Arial" w:hAnsi="Arial" w:cs="Arial"/>
          <w:bCs/>
          <w:sz w:val="24"/>
          <w:szCs w:val="24"/>
        </w:rPr>
        <w:t xml:space="preserve"> Stilles Wasser und Schweppes Stilles Wasser</w:t>
      </w:r>
      <w:r>
        <w:rPr>
          <w:rFonts w:ascii="Arial" w:hAnsi="Arial" w:cs="Arial"/>
          <w:bCs/>
          <w:sz w:val="24"/>
          <w:szCs w:val="24"/>
        </w:rPr>
        <w:t xml:space="preserve"> steigt weiterhin, </w:t>
      </w:r>
      <w:r w:rsidRPr="00392D39">
        <w:rPr>
          <w:rFonts w:ascii="Arial" w:hAnsi="Arial" w:cs="Arial"/>
          <w:bCs/>
          <w:sz w:val="24"/>
          <w:szCs w:val="24"/>
        </w:rPr>
        <w:t>sowohl auf dem heimischen als auch auf dem regionalen Markt.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6AB05472" w14:textId="77777777" w:rsidR="001D2A88" w:rsidRDefault="001D2A88" w:rsidP="001D2A88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Cs/>
          <w:sz w:val="24"/>
          <w:szCs w:val="24"/>
        </w:rPr>
      </w:pPr>
    </w:p>
    <w:p w14:paraId="09A494C0" w14:textId="77777777" w:rsidR="001D2A88" w:rsidRDefault="001D2A88" w:rsidP="001D2A88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Eine Professionalisierung in der Produktion zeigt sich darüber hinaus bei der </w:t>
      </w:r>
      <w:r w:rsidRPr="00B56BE8">
        <w:rPr>
          <w:rFonts w:ascii="Arial" w:hAnsi="Arial" w:cs="Arial"/>
          <w:bCs/>
          <w:sz w:val="24"/>
          <w:szCs w:val="24"/>
        </w:rPr>
        <w:t>flexiblen Verarbeitung diverser Verpackungsgrößen von 400 Milliliter bis hin zu 2 Liter. „Die Möglichkeit, verschiedenste Behältergrößen unkompliziert, etwa im Hinblick auf schnelle Formatumstellungen, auf einer Linie zu verarbeiten, ist für uns ein großer Marktvorteil</w:t>
      </w:r>
      <w:r w:rsidRPr="00A35F30">
        <w:rPr>
          <w:rFonts w:ascii="Arial" w:hAnsi="Arial" w:cs="Arial"/>
          <w:bCs/>
          <w:sz w:val="24"/>
          <w:szCs w:val="24"/>
        </w:rPr>
        <w:t xml:space="preserve"> gegenüber anderen Abfüllern</w:t>
      </w:r>
      <w:r>
        <w:rPr>
          <w:rFonts w:ascii="Arial" w:hAnsi="Arial" w:cs="Arial"/>
          <w:bCs/>
          <w:sz w:val="24"/>
          <w:szCs w:val="24"/>
        </w:rPr>
        <w:t xml:space="preserve">“, erklärt </w:t>
      </w:r>
      <w:proofErr w:type="spellStart"/>
      <w:r>
        <w:rPr>
          <w:rFonts w:ascii="Arial" w:hAnsi="Arial" w:cs="Arial"/>
          <w:bCs/>
          <w:sz w:val="24"/>
          <w:szCs w:val="24"/>
        </w:rPr>
        <w:t>G</w:t>
      </w:r>
      <w:r w:rsidRPr="0062398B">
        <w:rPr>
          <w:rFonts w:ascii="Arial" w:hAnsi="Arial" w:cs="Arial"/>
          <w:bCs/>
          <w:sz w:val="24"/>
          <w:szCs w:val="24"/>
        </w:rPr>
        <w:t>wanetsa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, die ebenso die automatisierten Abläufe der Neuanschaffung </w:t>
      </w:r>
      <w:r w:rsidRPr="00B56BE8">
        <w:rPr>
          <w:rFonts w:ascii="Arial" w:hAnsi="Arial" w:cs="Arial"/>
          <w:bCs/>
          <w:sz w:val="24"/>
          <w:szCs w:val="24"/>
        </w:rPr>
        <w:t>schätzt. „Ein Eingreifen in die Linie durch Bediener konnte auf ein Minimum reduziert werden, was die Effizienz unserer Produktion verbessert hat.“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09EB3C7B" w14:textId="77777777" w:rsidR="001D2A88" w:rsidRDefault="001D2A88" w:rsidP="001D2A88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Cs/>
          <w:sz w:val="24"/>
          <w:szCs w:val="24"/>
        </w:rPr>
      </w:pPr>
    </w:p>
    <w:p w14:paraId="207BED0A" w14:textId="77777777" w:rsidR="001D2A88" w:rsidRDefault="001D2A88" w:rsidP="001D2A88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Die positive Entwicklung durch die Modernisierung verdeutlicht </w:t>
      </w:r>
      <w:proofErr w:type="spellStart"/>
      <w:r>
        <w:rPr>
          <w:rFonts w:ascii="Arial" w:hAnsi="Arial" w:cs="Arial"/>
          <w:bCs/>
          <w:sz w:val="24"/>
          <w:szCs w:val="24"/>
        </w:rPr>
        <w:t>G</w:t>
      </w:r>
      <w:r w:rsidRPr="0062398B">
        <w:rPr>
          <w:rFonts w:ascii="Arial" w:hAnsi="Arial" w:cs="Arial"/>
          <w:bCs/>
          <w:sz w:val="24"/>
          <w:szCs w:val="24"/>
        </w:rPr>
        <w:t>wanetsa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anhand von weiteren Zahlen: „Im Vergleich zur vorherigen Lösung konnten wir die </w:t>
      </w:r>
      <w:r w:rsidRPr="006F21AA">
        <w:rPr>
          <w:rFonts w:ascii="Arial" w:hAnsi="Arial" w:cs="Arial"/>
          <w:bCs/>
          <w:sz w:val="24"/>
          <w:szCs w:val="24"/>
        </w:rPr>
        <w:t>Gesamtkosten</w:t>
      </w:r>
      <w:r>
        <w:rPr>
          <w:rFonts w:ascii="Arial" w:hAnsi="Arial" w:cs="Arial"/>
          <w:bCs/>
          <w:sz w:val="24"/>
          <w:szCs w:val="24"/>
        </w:rPr>
        <w:t xml:space="preserve"> um rund 80 Prozent reduzieren. Ein reduzierter Personalbedarf von 10 Prozent trägt dazu positiv bei.“ In Sachen Ressourcenschonung punktet die neue KHS-Anlage zudem mit einem um bis zu 30 Prozent geringerem Energieverbrauch, Einsparungen bei Wasser und CO</w:t>
      </w:r>
      <w:r w:rsidRPr="00D90301">
        <w:rPr>
          <w:rFonts w:ascii="Arial" w:hAnsi="Arial" w:cs="Arial"/>
          <w:bCs/>
          <w:sz w:val="24"/>
          <w:szCs w:val="24"/>
          <w:vertAlign w:val="subscript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 sowie mit auf vergleichbarem Niveau niedrigeren Etikettierungskosten. „Wir verfolgen gemeinsam mit dem Gesamtkonzern eine ehrgeizige Nachhaltigkeitsstrategie mit einer unmittelbar spürbaren Reduzierung der </w:t>
      </w:r>
      <w:r>
        <w:rPr>
          <w:rFonts w:ascii="Arial" w:hAnsi="Arial" w:cs="Arial"/>
          <w:bCs/>
          <w:sz w:val="24"/>
          <w:szCs w:val="24"/>
        </w:rPr>
        <w:lastRenderedPageBreak/>
        <w:t>Treibhausgasemissionen und dem Ziel der Klimaneutralität. Die hochmoderne KHS-Technologie hilft uns dabei, diesen Weg erfolgreich zu beschreiten.“</w:t>
      </w:r>
    </w:p>
    <w:p w14:paraId="4D414E81" w14:textId="77777777" w:rsidR="001D2A88" w:rsidRDefault="001D2A88" w:rsidP="001D2A88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Cs/>
          <w:sz w:val="24"/>
          <w:szCs w:val="24"/>
        </w:rPr>
      </w:pPr>
    </w:p>
    <w:p w14:paraId="5D6D9BB4" w14:textId="77777777" w:rsidR="001D2A88" w:rsidRPr="00CD611A" w:rsidRDefault="001D2A88" w:rsidP="001D2A88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Weniger Einsatz von Kunststoff durch </w:t>
      </w:r>
      <w:proofErr w:type="spellStart"/>
      <w:r>
        <w:rPr>
          <w:rFonts w:ascii="Arial" w:hAnsi="Arial" w:cs="Arial"/>
          <w:b/>
          <w:sz w:val="24"/>
          <w:szCs w:val="24"/>
        </w:rPr>
        <w:t>Lightweighting</w:t>
      </w:r>
      <w:proofErr w:type="spellEnd"/>
    </w:p>
    <w:p w14:paraId="50FB375C" w14:textId="77777777" w:rsidR="001D2A88" w:rsidRDefault="001D2A88" w:rsidP="001D2A88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Einsparungen im Ressourcenbereich zeigen sich ebenso im geringeren Materialeinsatz für die Primärverpackung. So werden dank der bewährten KHS-</w:t>
      </w:r>
      <w:r w:rsidRPr="00B56BE8">
        <w:rPr>
          <w:rFonts w:ascii="Arial" w:hAnsi="Arial" w:cs="Arial"/>
          <w:bCs/>
          <w:sz w:val="24"/>
          <w:szCs w:val="24"/>
        </w:rPr>
        <w:t>Streckblastechnik qualitativ hochwertige PET-Lightweight-Behälter mit jetzt bis zu 15</w:t>
      </w:r>
      <w:r>
        <w:rPr>
          <w:rFonts w:ascii="Arial" w:hAnsi="Arial" w:cs="Arial"/>
          <w:bCs/>
          <w:sz w:val="24"/>
          <w:szCs w:val="24"/>
        </w:rPr>
        <w:t xml:space="preserve"> Prozent weniger Rohstoffeinsatz hergestellt. Zudem nennt </w:t>
      </w:r>
      <w:proofErr w:type="spellStart"/>
      <w:r>
        <w:rPr>
          <w:rFonts w:ascii="Arial" w:hAnsi="Arial" w:cs="Arial"/>
          <w:bCs/>
          <w:sz w:val="24"/>
          <w:szCs w:val="24"/>
        </w:rPr>
        <w:t>G</w:t>
      </w:r>
      <w:r w:rsidRPr="0062398B">
        <w:rPr>
          <w:rFonts w:ascii="Arial" w:hAnsi="Arial" w:cs="Arial"/>
          <w:bCs/>
          <w:sz w:val="24"/>
          <w:szCs w:val="24"/>
        </w:rPr>
        <w:t>wanetsa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ein weiteres wichtiges Kriterium in Sachen Nachhaltigkeitsbetrachtung: die Langlebigkeit der Maschinen. „Wir planen mit der neuen PET-Einweglinie für die nächsten 20 Jahre“, so die Schweppes-Fachfrau. Je länger ein Abfüller eine Anlage betreibt, desto geringer ist ihr ökologischer Fußabdruck über den gesamten Lebenszyklus. „Unsere Maschinen sind oft über mehrere Jahrzehnte</w:t>
      </w:r>
      <w:r w:rsidRPr="00574DFA">
        <w:rPr>
          <w:rFonts w:ascii="Arial" w:hAnsi="Arial" w:cs="Arial"/>
          <w:bCs/>
          <w:sz w:val="24"/>
          <w:szCs w:val="24"/>
        </w:rPr>
        <w:t xml:space="preserve"> erfolgreich </w:t>
      </w:r>
      <w:r>
        <w:rPr>
          <w:rFonts w:ascii="Arial" w:hAnsi="Arial" w:cs="Arial"/>
          <w:bCs/>
          <w:sz w:val="24"/>
          <w:szCs w:val="24"/>
        </w:rPr>
        <w:t>bei Kunden im</w:t>
      </w:r>
      <w:r w:rsidRPr="00574DFA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Einsatz und sorgen allein dadurch für eine geringere Belastung der Umwelt“, bestätigt </w:t>
      </w:r>
      <w:r w:rsidRPr="004525B7">
        <w:rPr>
          <w:rFonts w:ascii="Arial" w:hAnsi="Arial" w:cs="Arial"/>
          <w:bCs/>
          <w:sz w:val="24"/>
          <w:szCs w:val="24"/>
        </w:rPr>
        <w:t xml:space="preserve">Bradley </w:t>
      </w:r>
      <w:proofErr w:type="spellStart"/>
      <w:r w:rsidRPr="004525B7">
        <w:rPr>
          <w:rFonts w:ascii="Arial" w:hAnsi="Arial" w:cs="Arial"/>
          <w:bCs/>
          <w:sz w:val="24"/>
          <w:szCs w:val="24"/>
        </w:rPr>
        <w:t>Naicker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, </w:t>
      </w:r>
      <w:r w:rsidRPr="004525B7">
        <w:rPr>
          <w:rFonts w:ascii="Arial" w:hAnsi="Arial" w:cs="Arial"/>
          <w:bCs/>
          <w:sz w:val="24"/>
          <w:szCs w:val="24"/>
        </w:rPr>
        <w:t xml:space="preserve">KHS Sales Manager </w:t>
      </w:r>
      <w:r>
        <w:rPr>
          <w:rFonts w:ascii="Arial" w:hAnsi="Arial" w:cs="Arial"/>
          <w:bCs/>
          <w:sz w:val="24"/>
          <w:szCs w:val="24"/>
        </w:rPr>
        <w:t xml:space="preserve">Südafrika, der über eine besondere Herausforderung bei diesem Projekt zu berichten weiß: Da die räumlichen Gegebenheiten bei Schweppes am Produktionssitz in </w:t>
      </w:r>
      <w:proofErr w:type="spellStart"/>
      <w:r>
        <w:rPr>
          <w:rFonts w:ascii="Arial" w:hAnsi="Arial" w:cs="Arial"/>
          <w:bCs/>
          <w:sz w:val="24"/>
          <w:szCs w:val="24"/>
        </w:rPr>
        <w:t>Hahare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sehr beengt sind und die neue Anlage auf einer kleinen Fläche installiert werden musste, passten die KHS-Experten die Linie</w:t>
      </w:r>
      <w:r w:rsidRPr="00B56BE8">
        <w:rPr>
          <w:rFonts w:ascii="Arial" w:hAnsi="Arial" w:cs="Arial"/>
          <w:bCs/>
          <w:sz w:val="24"/>
          <w:szCs w:val="24"/>
        </w:rPr>
        <w:t xml:space="preserve"> an den</w:t>
      </w:r>
      <w:r>
        <w:rPr>
          <w:rFonts w:ascii="Arial" w:hAnsi="Arial" w:cs="Arial"/>
          <w:bCs/>
          <w:sz w:val="24"/>
          <w:szCs w:val="24"/>
        </w:rPr>
        <w:t xml:space="preserve"> vorhandenen Platz an. Dabei wurde sie in einer L-Form und nicht wie üblich rechteckig installiert – und das in Rekordzeit. Dank der hervorragenden Zusammenarbeit des Projektteams von KHS und Schweppes Zimbabwe Limited lief das erste verkaufsfähige Produkt nur sechs Wochen nach Inbetriebnahme vom Band.</w:t>
      </w:r>
    </w:p>
    <w:p w14:paraId="50879EA3" w14:textId="77777777" w:rsidR="001D2A88" w:rsidRDefault="001D2A88" w:rsidP="001D2A88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Cs/>
          <w:sz w:val="24"/>
          <w:szCs w:val="24"/>
        </w:rPr>
      </w:pPr>
    </w:p>
    <w:p w14:paraId="7DDDA15D" w14:textId="77777777" w:rsidR="001D2A88" w:rsidRDefault="001D2A88" w:rsidP="001D2A88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</w:t>
      </w:r>
      <w:r w:rsidRPr="00677138">
        <w:rPr>
          <w:rFonts w:ascii="Arial" w:hAnsi="Arial" w:cs="Arial"/>
          <w:b/>
          <w:sz w:val="24"/>
          <w:szCs w:val="24"/>
        </w:rPr>
        <w:t xml:space="preserve">ndividuelle Umsetzung von Kundenwünschen im Bereich Palettierung </w:t>
      </w:r>
    </w:p>
    <w:p w14:paraId="3A8457EF" w14:textId="77777777" w:rsidR="001D2A88" w:rsidRDefault="001D2A88" w:rsidP="001D2A88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Die Beachtung von besonderen Kundenanforderungen war darüber hinaus im Bereich robotergesteuerter Palettierung gefragt. Aufgrund der Produktion von PET-Flaschen in speziellen Sonderformaten kommen beim Abfüller eigens Paletten zum Einsatz, die ebenso wie die Behälter nicht der Norm entsprechen. „Wir konnten</w:t>
      </w:r>
      <w:r w:rsidRPr="003C5A90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den Palettierer</w:t>
      </w:r>
      <w:r w:rsidRPr="003C5A90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durch eine individuelle Programmierung des Roboters </w:t>
      </w:r>
      <w:r w:rsidRPr="003C5A90">
        <w:rPr>
          <w:rFonts w:ascii="Arial" w:hAnsi="Arial" w:cs="Arial"/>
          <w:bCs/>
          <w:sz w:val="24"/>
          <w:szCs w:val="24"/>
        </w:rPr>
        <w:t xml:space="preserve">an </w:t>
      </w:r>
      <w:r>
        <w:rPr>
          <w:rFonts w:ascii="Arial" w:hAnsi="Arial" w:cs="Arial"/>
          <w:bCs/>
          <w:sz w:val="24"/>
          <w:szCs w:val="24"/>
        </w:rPr>
        <w:t>die jeweiligen</w:t>
      </w:r>
      <w:r w:rsidRPr="003C5A90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SKUs</w:t>
      </w:r>
      <w:r w:rsidRPr="003C5A90">
        <w:rPr>
          <w:rFonts w:ascii="Arial" w:hAnsi="Arial" w:cs="Arial"/>
          <w:bCs/>
          <w:sz w:val="24"/>
          <w:szCs w:val="24"/>
        </w:rPr>
        <w:t xml:space="preserve"> anpassen</w:t>
      </w:r>
      <w:r>
        <w:rPr>
          <w:rFonts w:ascii="Arial" w:hAnsi="Arial" w:cs="Arial"/>
          <w:bCs/>
          <w:sz w:val="24"/>
          <w:szCs w:val="24"/>
        </w:rPr>
        <w:t xml:space="preserve"> und so ein optimales Ergebnis liefern“, erklärt </w:t>
      </w:r>
      <w:proofErr w:type="spellStart"/>
      <w:r w:rsidRPr="004525B7">
        <w:rPr>
          <w:rFonts w:ascii="Arial" w:hAnsi="Arial" w:cs="Arial"/>
          <w:bCs/>
          <w:sz w:val="24"/>
          <w:szCs w:val="24"/>
        </w:rPr>
        <w:t>Naicker</w:t>
      </w:r>
      <w:proofErr w:type="spellEnd"/>
      <w:r w:rsidRPr="003C5A90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 xml:space="preserve"> Zur vollsten Zufriedenheit von Schweppes </w:t>
      </w:r>
      <w:proofErr w:type="gramStart"/>
      <w:r>
        <w:rPr>
          <w:rFonts w:ascii="Arial" w:hAnsi="Arial" w:cs="Arial"/>
          <w:bCs/>
          <w:sz w:val="24"/>
          <w:szCs w:val="24"/>
        </w:rPr>
        <w:t>trug letztlich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die erfolgreiche Projektabwicklung des </w:t>
      </w:r>
      <w:r>
        <w:rPr>
          <w:rFonts w:ascii="Arial" w:hAnsi="Arial" w:cs="Arial"/>
          <w:bCs/>
          <w:sz w:val="24"/>
          <w:szCs w:val="24"/>
        </w:rPr>
        <w:lastRenderedPageBreak/>
        <w:t xml:space="preserve">Systemanbieters bei. „Wir haben im Zuge des ganzheitlichen KHS-Serviceangebots sehr von der engen Betreuung im gesamten Zeitraum profitiert. Das zeigte sich anhand der durchgeführten Trainings und des ganzheitlichen </w:t>
      </w:r>
      <w:r w:rsidRPr="00F770B1">
        <w:rPr>
          <w:rFonts w:ascii="Arial" w:hAnsi="Arial" w:cs="Arial"/>
          <w:bCs/>
          <w:sz w:val="24"/>
          <w:szCs w:val="24"/>
        </w:rPr>
        <w:t>Wissenstransfer</w:t>
      </w:r>
      <w:r>
        <w:rPr>
          <w:rFonts w:ascii="Arial" w:hAnsi="Arial" w:cs="Arial"/>
          <w:bCs/>
          <w:sz w:val="24"/>
          <w:szCs w:val="24"/>
        </w:rPr>
        <w:t>s</w:t>
      </w:r>
      <w:r w:rsidRPr="00F770B1">
        <w:rPr>
          <w:rFonts w:ascii="Arial" w:hAnsi="Arial" w:cs="Arial"/>
          <w:bCs/>
          <w:sz w:val="24"/>
          <w:szCs w:val="24"/>
        </w:rPr>
        <w:t xml:space="preserve"> von KHS-Technikern an </w:t>
      </w:r>
      <w:r>
        <w:rPr>
          <w:rFonts w:ascii="Arial" w:hAnsi="Arial" w:cs="Arial"/>
          <w:bCs/>
          <w:sz w:val="24"/>
          <w:szCs w:val="24"/>
        </w:rPr>
        <w:t>unser</w:t>
      </w:r>
      <w:r w:rsidRPr="00F770B1">
        <w:rPr>
          <w:rFonts w:ascii="Arial" w:hAnsi="Arial" w:cs="Arial"/>
          <w:bCs/>
          <w:sz w:val="24"/>
          <w:szCs w:val="24"/>
        </w:rPr>
        <w:t xml:space="preserve"> lokale</w:t>
      </w:r>
      <w:r>
        <w:rPr>
          <w:rFonts w:ascii="Arial" w:hAnsi="Arial" w:cs="Arial"/>
          <w:bCs/>
          <w:sz w:val="24"/>
          <w:szCs w:val="24"/>
        </w:rPr>
        <w:t>s</w:t>
      </w:r>
      <w:r w:rsidRPr="00F770B1">
        <w:rPr>
          <w:rFonts w:ascii="Arial" w:hAnsi="Arial" w:cs="Arial"/>
          <w:bCs/>
          <w:sz w:val="24"/>
          <w:szCs w:val="24"/>
        </w:rPr>
        <w:t xml:space="preserve"> Team</w:t>
      </w:r>
      <w:r>
        <w:rPr>
          <w:rFonts w:ascii="Arial" w:hAnsi="Arial" w:cs="Arial"/>
          <w:bCs/>
          <w:sz w:val="24"/>
          <w:szCs w:val="24"/>
        </w:rPr>
        <w:t xml:space="preserve">. Nach der Inbetriebnahme werden wir weiter remote geschult“, sagt </w:t>
      </w:r>
      <w:proofErr w:type="spellStart"/>
      <w:r>
        <w:rPr>
          <w:rFonts w:ascii="Arial" w:hAnsi="Arial" w:cs="Arial"/>
          <w:bCs/>
          <w:sz w:val="24"/>
          <w:szCs w:val="24"/>
        </w:rPr>
        <w:t>G</w:t>
      </w:r>
      <w:r w:rsidRPr="0062398B">
        <w:rPr>
          <w:rFonts w:ascii="Arial" w:hAnsi="Arial" w:cs="Arial"/>
          <w:bCs/>
          <w:sz w:val="24"/>
          <w:szCs w:val="24"/>
        </w:rPr>
        <w:t>wanetsa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„Die </w:t>
      </w:r>
      <w:r w:rsidRPr="00F770B1">
        <w:rPr>
          <w:rFonts w:ascii="Arial" w:hAnsi="Arial" w:cs="Arial"/>
          <w:bCs/>
          <w:sz w:val="24"/>
          <w:szCs w:val="24"/>
        </w:rPr>
        <w:t xml:space="preserve">Bearbeitungszeiten </w:t>
      </w:r>
      <w:r>
        <w:rPr>
          <w:rFonts w:ascii="Arial" w:hAnsi="Arial" w:cs="Arial"/>
          <w:bCs/>
          <w:sz w:val="24"/>
          <w:szCs w:val="24"/>
        </w:rPr>
        <w:t>sind kurz, die Techniker immer erreichbar.“</w:t>
      </w:r>
      <w:r w:rsidRPr="00EC66D7">
        <w:t xml:space="preserve"> </w:t>
      </w:r>
      <w:r w:rsidRPr="00EC66D7">
        <w:rPr>
          <w:rFonts w:ascii="Arial" w:hAnsi="Arial" w:cs="Arial"/>
          <w:bCs/>
          <w:sz w:val="24"/>
          <w:szCs w:val="24"/>
        </w:rPr>
        <w:t xml:space="preserve">Der KHS </w:t>
      </w:r>
      <w:proofErr w:type="spellStart"/>
      <w:r w:rsidRPr="00EC66D7">
        <w:rPr>
          <w:rFonts w:ascii="Arial" w:hAnsi="Arial" w:cs="Arial"/>
          <w:bCs/>
          <w:sz w:val="24"/>
          <w:szCs w:val="24"/>
        </w:rPr>
        <w:t>ReDiS</w:t>
      </w:r>
      <w:proofErr w:type="spellEnd"/>
      <w:r w:rsidRPr="00EC66D7">
        <w:rPr>
          <w:rFonts w:ascii="Arial" w:hAnsi="Arial" w:cs="Arial"/>
          <w:bCs/>
          <w:sz w:val="24"/>
          <w:szCs w:val="24"/>
        </w:rPr>
        <w:t xml:space="preserve"> (Remote </w:t>
      </w:r>
      <w:proofErr w:type="spellStart"/>
      <w:r w:rsidRPr="00EC66D7">
        <w:rPr>
          <w:rFonts w:ascii="Arial" w:hAnsi="Arial" w:cs="Arial"/>
          <w:bCs/>
          <w:sz w:val="24"/>
          <w:szCs w:val="24"/>
        </w:rPr>
        <w:t>Diagnostic</w:t>
      </w:r>
      <w:proofErr w:type="spellEnd"/>
      <w:r w:rsidRPr="00EC66D7">
        <w:rPr>
          <w:rFonts w:ascii="Arial" w:hAnsi="Arial" w:cs="Arial"/>
          <w:bCs/>
          <w:sz w:val="24"/>
          <w:szCs w:val="24"/>
        </w:rPr>
        <w:t xml:space="preserve"> Service) hat sich dabei als wertvolles System erwiesen und den Prozess </w:t>
      </w:r>
      <w:r>
        <w:rPr>
          <w:rFonts w:ascii="Arial" w:hAnsi="Arial" w:cs="Arial"/>
          <w:bCs/>
          <w:sz w:val="24"/>
          <w:szCs w:val="24"/>
        </w:rPr>
        <w:t>des Wissenstransfers</w:t>
      </w:r>
      <w:r w:rsidRPr="00EC66D7">
        <w:rPr>
          <w:rFonts w:ascii="Arial" w:hAnsi="Arial" w:cs="Arial"/>
          <w:bCs/>
          <w:sz w:val="24"/>
          <w:szCs w:val="24"/>
        </w:rPr>
        <w:t xml:space="preserve"> sowie die Instandhaltung der Anlage nach der Inbetriebnahme erheblich unterstützt.</w:t>
      </w:r>
    </w:p>
    <w:p w14:paraId="022E3C14" w14:textId="77777777" w:rsidR="001D2A88" w:rsidRDefault="001D2A88" w:rsidP="001D2A88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Cs/>
          <w:sz w:val="24"/>
          <w:szCs w:val="24"/>
        </w:rPr>
      </w:pPr>
    </w:p>
    <w:p w14:paraId="42C36CFC" w14:textId="77777777" w:rsidR="001D2A88" w:rsidRDefault="001D2A88" w:rsidP="001D2A88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Cs/>
          <w:sz w:val="24"/>
          <w:szCs w:val="24"/>
        </w:rPr>
      </w:pPr>
      <w:proofErr w:type="spellStart"/>
      <w:r w:rsidRPr="004525B7">
        <w:rPr>
          <w:rFonts w:ascii="Arial" w:hAnsi="Arial" w:cs="Arial"/>
          <w:bCs/>
          <w:sz w:val="24"/>
          <w:szCs w:val="24"/>
        </w:rPr>
        <w:t>Naicker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blickt ebenso gerne auf das Geleistete zurück: „</w:t>
      </w:r>
      <w:r w:rsidRPr="003C5A90">
        <w:rPr>
          <w:rFonts w:ascii="Arial" w:hAnsi="Arial" w:cs="Arial"/>
          <w:bCs/>
          <w:sz w:val="24"/>
          <w:szCs w:val="24"/>
        </w:rPr>
        <w:t xml:space="preserve">Wir haben </w:t>
      </w:r>
      <w:r>
        <w:rPr>
          <w:rFonts w:ascii="Arial" w:hAnsi="Arial" w:cs="Arial"/>
          <w:bCs/>
          <w:sz w:val="24"/>
          <w:szCs w:val="24"/>
        </w:rPr>
        <w:t>die</w:t>
      </w:r>
      <w:r w:rsidRPr="003C5A90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Erwartung hinsichtlich der Produktionskapazitäten, Wirtschaftlichkeit und des Ressourcenverbrauchs</w:t>
      </w:r>
      <w:r w:rsidRPr="003C5A90">
        <w:rPr>
          <w:rFonts w:ascii="Arial" w:hAnsi="Arial" w:cs="Arial"/>
          <w:bCs/>
          <w:sz w:val="24"/>
          <w:szCs w:val="24"/>
        </w:rPr>
        <w:t xml:space="preserve"> übertroffen</w:t>
      </w:r>
      <w:r>
        <w:rPr>
          <w:rFonts w:ascii="Arial" w:hAnsi="Arial" w:cs="Arial"/>
          <w:bCs/>
          <w:sz w:val="24"/>
          <w:szCs w:val="24"/>
        </w:rPr>
        <w:t>. Schweppes Zimbabwe Limited füllt jetzt mehr Getränke zu geringeren Kosten, bei besserer Qualität und mit einem kleineren CO</w:t>
      </w:r>
      <w:r w:rsidRPr="00D90301">
        <w:rPr>
          <w:rFonts w:ascii="Arial" w:hAnsi="Arial" w:cs="Arial"/>
          <w:bCs/>
          <w:sz w:val="24"/>
          <w:szCs w:val="24"/>
          <w:vertAlign w:val="subscript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-Fußabdruck ab.“ </w:t>
      </w:r>
    </w:p>
    <w:p w14:paraId="5E38CF59" w14:textId="77777777" w:rsidR="001D2A88" w:rsidRDefault="001D2A88" w:rsidP="001D2A88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Cs/>
          <w:sz w:val="24"/>
          <w:szCs w:val="24"/>
        </w:rPr>
      </w:pPr>
    </w:p>
    <w:p w14:paraId="447764F8" w14:textId="77777777" w:rsidR="001D2A88" w:rsidRDefault="001D2A88" w:rsidP="001D2A88">
      <w:pPr>
        <w:spacing w:line="360" w:lineRule="auto"/>
        <w:contextualSpacing/>
        <w:rPr>
          <w:rStyle w:val="Hyperlink"/>
          <w:rFonts w:ascii="Arial" w:hAnsi="Arial" w:cs="Arial"/>
          <w:b/>
          <w:bCs/>
          <w:sz w:val="24"/>
          <w:szCs w:val="24"/>
        </w:rPr>
      </w:pPr>
      <w:r w:rsidRPr="00EC410B">
        <w:rPr>
          <w:rFonts w:ascii="Arial" w:hAnsi="Arial" w:cs="Arial"/>
          <w:b/>
          <w:bCs/>
          <w:sz w:val="24"/>
          <w:szCs w:val="24"/>
        </w:rPr>
        <w:t xml:space="preserve">Weitere Informationen unter: </w:t>
      </w:r>
      <w:hyperlink r:id="rId8" w:history="1">
        <w:r w:rsidRPr="008B11DC">
          <w:rPr>
            <w:rStyle w:val="Hyperlink"/>
            <w:rFonts w:ascii="Arial" w:hAnsi="Arial" w:cs="Arial"/>
            <w:b/>
            <w:bCs/>
            <w:sz w:val="24"/>
            <w:szCs w:val="24"/>
          </w:rPr>
          <w:t>www.khs.com/medien</w:t>
        </w:r>
      </w:hyperlink>
    </w:p>
    <w:p w14:paraId="33695D8E" w14:textId="77777777" w:rsidR="001D2A88" w:rsidRDefault="001D2A88" w:rsidP="001D2A88">
      <w:pPr>
        <w:spacing w:line="360" w:lineRule="auto"/>
        <w:contextualSpacing/>
        <w:rPr>
          <w:rStyle w:val="Hyperlink"/>
          <w:rFonts w:ascii="Arial" w:hAnsi="Arial" w:cs="Arial"/>
          <w:b/>
          <w:bCs/>
          <w:sz w:val="24"/>
          <w:szCs w:val="24"/>
        </w:rPr>
      </w:pPr>
    </w:p>
    <w:p w14:paraId="76965B95" w14:textId="6C36D3CB" w:rsidR="00BD4C21" w:rsidRDefault="001D2A88" w:rsidP="001D2A88">
      <w:pPr>
        <w:spacing w:line="360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0D1C39"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Um keine Neuigkeiten mehr zu verpassen, abonnieren Sie auch unseren Newsletter unter: </w:t>
      </w:r>
      <w:hyperlink r:id="rId9" w:history="1">
        <w:r w:rsidRPr="000D1C39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de-DE"/>
          </w:rPr>
          <w:t>https://www.khs.com/unternehmen/medien/publikationen/webmagazin</w:t>
        </w:r>
      </w:hyperlink>
      <w:r w:rsidR="00BD4C21">
        <w:rPr>
          <w:rFonts w:ascii="Arial" w:hAnsi="Arial" w:cs="Arial"/>
          <w:b/>
          <w:bCs/>
          <w:sz w:val="24"/>
          <w:szCs w:val="24"/>
        </w:rPr>
        <w:br w:type="page"/>
      </w:r>
    </w:p>
    <w:p w14:paraId="014455B3" w14:textId="77777777" w:rsidR="003C5115" w:rsidRPr="00EC410B" w:rsidRDefault="007B096E" w:rsidP="006131C8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EC410B">
        <w:rPr>
          <w:rFonts w:ascii="Arial" w:hAnsi="Arial" w:cs="Arial"/>
          <w:b/>
          <w:bCs/>
          <w:sz w:val="24"/>
          <w:szCs w:val="24"/>
        </w:rPr>
        <w:lastRenderedPageBreak/>
        <w:t>Bilder und Bildunterzeilen:</w:t>
      </w:r>
      <w:r w:rsidRPr="00EC410B">
        <w:rPr>
          <w:rFonts w:ascii="Arial" w:hAnsi="Arial" w:cs="Arial"/>
          <w:bCs/>
          <w:sz w:val="24"/>
          <w:szCs w:val="24"/>
        </w:rPr>
        <w:t xml:space="preserve"> </w:t>
      </w:r>
    </w:p>
    <w:p w14:paraId="35985D2A" w14:textId="21D1E5D0" w:rsidR="007B096E" w:rsidRPr="00EC410B" w:rsidRDefault="007B096E" w:rsidP="006131C8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EC410B">
        <w:rPr>
          <w:rFonts w:ascii="Arial" w:hAnsi="Arial" w:cs="Arial"/>
          <w:bCs/>
          <w:sz w:val="24"/>
          <w:szCs w:val="24"/>
        </w:rPr>
        <w:t>(Quelle</w:t>
      </w:r>
      <w:r w:rsidR="00233BBB">
        <w:rPr>
          <w:rFonts w:ascii="Arial" w:hAnsi="Arial" w:cs="Arial"/>
          <w:bCs/>
          <w:sz w:val="24"/>
          <w:szCs w:val="24"/>
        </w:rPr>
        <w:t>:</w:t>
      </w:r>
      <w:r w:rsidR="0099658C" w:rsidRPr="00EC410B">
        <w:t xml:space="preserve"> </w:t>
      </w:r>
      <w:r w:rsidR="001D2A88" w:rsidRPr="008E3D32">
        <w:rPr>
          <w:rFonts w:ascii="Arial" w:hAnsi="Arial"/>
          <w:sz w:val="24"/>
        </w:rPr>
        <w:t xml:space="preserve">Victor </w:t>
      </w:r>
      <w:proofErr w:type="spellStart"/>
      <w:r w:rsidR="001D2A88" w:rsidRPr="008E3D32">
        <w:rPr>
          <w:rFonts w:ascii="Arial" w:hAnsi="Arial"/>
          <w:sz w:val="24"/>
        </w:rPr>
        <w:t>Moyo</w:t>
      </w:r>
      <w:proofErr w:type="spellEnd"/>
      <w:r w:rsidRPr="00EC410B">
        <w:rPr>
          <w:rFonts w:ascii="Arial" w:hAnsi="Arial" w:cs="Arial"/>
          <w:bCs/>
          <w:sz w:val="24"/>
          <w:szCs w:val="24"/>
        </w:rPr>
        <w:t>)</w:t>
      </w:r>
    </w:p>
    <w:p w14:paraId="313AE362" w14:textId="77777777" w:rsidR="003C5115" w:rsidRPr="00EC410B" w:rsidRDefault="003C5115" w:rsidP="006131C8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</w:p>
    <w:p w14:paraId="3B3204B6" w14:textId="6B7261C5" w:rsidR="009D6B63" w:rsidRDefault="0099658C" w:rsidP="006131C8">
      <w:pPr>
        <w:spacing w:after="0" w:line="360" w:lineRule="auto"/>
        <w:contextualSpacing/>
        <w:rPr>
          <w:rFonts w:ascii="Arial" w:eastAsia="Times New Roman" w:hAnsi="Arial" w:cs="Arial"/>
          <w:b/>
          <w:sz w:val="24"/>
          <w:szCs w:val="24"/>
          <w:lang w:eastAsia="de-DE"/>
        </w:rPr>
      </w:pPr>
      <w:r w:rsidRPr="007B7594">
        <w:rPr>
          <w:rFonts w:ascii="Arial" w:eastAsia="Times New Roman" w:hAnsi="Arial" w:cs="Arial"/>
          <w:b/>
          <w:sz w:val="24"/>
          <w:szCs w:val="24"/>
          <w:lang w:eastAsia="de-DE"/>
        </w:rPr>
        <w:t>Bilderd</w:t>
      </w:r>
      <w:r w:rsidR="009D6B63" w:rsidRPr="007B7594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ownload: </w:t>
      </w:r>
      <w:hyperlink r:id="rId10" w:history="1">
        <w:r w:rsidR="001D2A88" w:rsidRPr="001D2A88">
          <w:rPr>
            <w:rStyle w:val="Hyperlink"/>
            <w:rFonts w:ascii="Arial" w:eastAsia="Times New Roman" w:hAnsi="Arial" w:cs="Arial"/>
            <w:b/>
            <w:sz w:val="24"/>
            <w:szCs w:val="24"/>
            <w:lang w:eastAsia="de-DE"/>
          </w:rPr>
          <w:t>https://KHS.dphoto.com/album/a0xuo0</w:t>
        </w:r>
      </w:hyperlink>
    </w:p>
    <w:p w14:paraId="08EB995B" w14:textId="77777777" w:rsidR="00490998" w:rsidRPr="007B7594" w:rsidRDefault="00490998" w:rsidP="006131C8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de-DE"/>
        </w:rPr>
      </w:pPr>
    </w:p>
    <w:p w14:paraId="1634AF16" w14:textId="77777777" w:rsidR="001D2A88" w:rsidRPr="00C249FA" w:rsidRDefault="001D2A88" w:rsidP="00AB7507">
      <w:pPr>
        <w:spacing w:line="360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C249FA">
        <w:rPr>
          <w:rFonts w:ascii="Arial" w:hAnsi="Arial" w:cs="Arial"/>
          <w:b/>
          <w:bCs/>
          <w:sz w:val="24"/>
          <w:szCs w:val="24"/>
        </w:rPr>
        <w:t xml:space="preserve">Erfolgreiche Zusammenarbeit </w:t>
      </w:r>
    </w:p>
    <w:p w14:paraId="7E2DA2CA" w14:textId="77777777" w:rsidR="001D2A88" w:rsidRPr="00C249FA" w:rsidRDefault="001D2A88" w:rsidP="00AB7507">
      <w:pPr>
        <w:tabs>
          <w:tab w:val="left" w:pos="5954"/>
        </w:tabs>
        <w:spacing w:line="360" w:lineRule="auto"/>
        <w:contextualSpacing/>
        <w:rPr>
          <w:sz w:val="24"/>
          <w:szCs w:val="24"/>
        </w:rPr>
      </w:pPr>
      <w:r w:rsidRPr="00C249FA">
        <w:rPr>
          <w:rFonts w:ascii="Arial" w:hAnsi="Arial" w:cs="Arial"/>
          <w:sz w:val="24"/>
          <w:szCs w:val="24"/>
        </w:rPr>
        <w:t xml:space="preserve">Gemeinsame Freude über die durch KHS neu installierte PET-Einweglinie bei Schweppes </w:t>
      </w:r>
      <w:r>
        <w:rPr>
          <w:rFonts w:ascii="Arial" w:hAnsi="Arial" w:cs="Arial"/>
          <w:sz w:val="24"/>
          <w:szCs w:val="24"/>
        </w:rPr>
        <w:t>Z</w:t>
      </w:r>
      <w:r w:rsidRPr="00C249FA">
        <w:rPr>
          <w:rFonts w:ascii="Arial" w:hAnsi="Arial" w:cs="Arial"/>
          <w:sz w:val="24"/>
          <w:szCs w:val="24"/>
        </w:rPr>
        <w:t>imbabwe</w:t>
      </w:r>
      <w:r>
        <w:rPr>
          <w:rFonts w:ascii="Arial" w:hAnsi="Arial" w:cs="Arial"/>
          <w:sz w:val="24"/>
          <w:szCs w:val="24"/>
        </w:rPr>
        <w:t xml:space="preserve"> Limited</w:t>
      </w:r>
      <w:r w:rsidRPr="00C249FA">
        <w:rPr>
          <w:rFonts w:ascii="Arial" w:hAnsi="Arial" w:cs="Arial"/>
          <w:sz w:val="24"/>
          <w:szCs w:val="24"/>
        </w:rPr>
        <w:t xml:space="preserve"> (v.</w:t>
      </w:r>
      <w:r>
        <w:rPr>
          <w:rFonts w:ascii="Arial" w:hAnsi="Arial" w:cs="Arial"/>
          <w:sz w:val="24"/>
          <w:szCs w:val="24"/>
        </w:rPr>
        <w:t xml:space="preserve"> </w:t>
      </w:r>
      <w:r w:rsidRPr="00C249FA">
        <w:rPr>
          <w:rFonts w:ascii="Arial" w:hAnsi="Arial" w:cs="Arial"/>
          <w:sz w:val="24"/>
          <w:szCs w:val="24"/>
        </w:rPr>
        <w:t xml:space="preserve">l.): Bradley </w:t>
      </w:r>
      <w:proofErr w:type="spellStart"/>
      <w:r w:rsidRPr="00C249FA">
        <w:rPr>
          <w:rFonts w:ascii="Arial" w:hAnsi="Arial" w:cs="Arial"/>
          <w:sz w:val="24"/>
          <w:szCs w:val="24"/>
        </w:rPr>
        <w:t>Naicker</w:t>
      </w:r>
      <w:proofErr w:type="spellEnd"/>
      <w:r w:rsidRPr="00C249FA">
        <w:rPr>
          <w:rFonts w:ascii="Arial" w:hAnsi="Arial" w:cs="Arial"/>
          <w:sz w:val="24"/>
          <w:szCs w:val="24"/>
        </w:rPr>
        <w:t xml:space="preserve"> (KHS Sales Manager Südafrika), </w:t>
      </w:r>
      <w:proofErr w:type="spellStart"/>
      <w:r w:rsidRPr="00C249FA">
        <w:rPr>
          <w:rFonts w:ascii="Arial" w:hAnsi="Arial" w:cs="Arial"/>
          <w:sz w:val="24"/>
          <w:szCs w:val="24"/>
        </w:rPr>
        <w:t>Ropafadzo</w:t>
      </w:r>
      <w:proofErr w:type="spellEnd"/>
      <w:r w:rsidRPr="00C249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49FA">
        <w:rPr>
          <w:rFonts w:ascii="Arial" w:hAnsi="Arial" w:cs="Arial"/>
          <w:sz w:val="24"/>
          <w:szCs w:val="24"/>
        </w:rPr>
        <w:t>Gwanetsa</w:t>
      </w:r>
      <w:proofErr w:type="spellEnd"/>
      <w:r w:rsidRPr="00C249FA">
        <w:rPr>
          <w:rFonts w:ascii="Arial" w:hAnsi="Arial" w:cs="Arial"/>
          <w:sz w:val="24"/>
          <w:szCs w:val="24"/>
        </w:rPr>
        <w:t xml:space="preserve"> (Corporate Affairs Executive bei Schweppes </w:t>
      </w:r>
      <w:r>
        <w:rPr>
          <w:rFonts w:ascii="Arial" w:hAnsi="Arial" w:cs="Arial"/>
          <w:sz w:val="24"/>
          <w:szCs w:val="24"/>
        </w:rPr>
        <w:t>Z</w:t>
      </w:r>
      <w:r w:rsidRPr="00C249FA">
        <w:rPr>
          <w:rFonts w:ascii="Arial" w:hAnsi="Arial" w:cs="Arial"/>
          <w:sz w:val="24"/>
          <w:szCs w:val="24"/>
        </w:rPr>
        <w:t xml:space="preserve">imbabwe Limited), </w:t>
      </w:r>
      <w:proofErr w:type="spellStart"/>
      <w:r w:rsidRPr="00C249FA">
        <w:rPr>
          <w:rFonts w:ascii="Arial" w:hAnsi="Arial" w:cs="Arial"/>
          <w:sz w:val="24"/>
          <w:szCs w:val="24"/>
        </w:rPr>
        <w:t>Bhekimpilo</w:t>
      </w:r>
      <w:proofErr w:type="spellEnd"/>
      <w:r w:rsidRPr="00C249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49FA">
        <w:rPr>
          <w:rFonts w:ascii="Arial" w:hAnsi="Arial" w:cs="Arial"/>
          <w:sz w:val="24"/>
          <w:szCs w:val="24"/>
        </w:rPr>
        <w:t>Ndhlovu</w:t>
      </w:r>
      <w:proofErr w:type="spellEnd"/>
      <w:r w:rsidRPr="00C249FA">
        <w:rPr>
          <w:rFonts w:ascii="Arial" w:hAnsi="Arial" w:cs="Arial"/>
          <w:sz w:val="24"/>
          <w:szCs w:val="24"/>
        </w:rPr>
        <w:t xml:space="preserve"> (Plant Manager bei Schweppes </w:t>
      </w:r>
      <w:r>
        <w:rPr>
          <w:rFonts w:ascii="Arial" w:hAnsi="Arial" w:cs="Arial"/>
          <w:sz w:val="24"/>
          <w:szCs w:val="24"/>
        </w:rPr>
        <w:t>Z</w:t>
      </w:r>
      <w:r w:rsidRPr="00C249FA">
        <w:rPr>
          <w:rFonts w:ascii="Arial" w:hAnsi="Arial" w:cs="Arial"/>
          <w:sz w:val="24"/>
          <w:szCs w:val="24"/>
        </w:rPr>
        <w:t xml:space="preserve">imbabwe Limited), Jane </w:t>
      </w:r>
      <w:proofErr w:type="spellStart"/>
      <w:r w:rsidRPr="00C249FA">
        <w:rPr>
          <w:rFonts w:ascii="Arial" w:hAnsi="Arial" w:cs="Arial"/>
          <w:sz w:val="24"/>
          <w:szCs w:val="24"/>
        </w:rPr>
        <w:t>Bwerinofa</w:t>
      </w:r>
      <w:proofErr w:type="spellEnd"/>
      <w:r w:rsidRPr="00C249FA">
        <w:rPr>
          <w:rFonts w:ascii="Arial" w:hAnsi="Arial" w:cs="Arial"/>
          <w:sz w:val="24"/>
          <w:szCs w:val="24"/>
        </w:rPr>
        <w:t xml:space="preserve"> (Technical Executive bei Schweppes </w:t>
      </w:r>
      <w:r>
        <w:rPr>
          <w:rFonts w:ascii="Arial" w:hAnsi="Arial" w:cs="Arial"/>
          <w:sz w:val="24"/>
          <w:szCs w:val="24"/>
        </w:rPr>
        <w:t>Z</w:t>
      </w:r>
      <w:r w:rsidRPr="00C249FA">
        <w:rPr>
          <w:rFonts w:ascii="Arial" w:hAnsi="Arial" w:cs="Arial"/>
          <w:sz w:val="24"/>
          <w:szCs w:val="24"/>
        </w:rPr>
        <w:t>imbabwe Limited).</w:t>
      </w:r>
      <w:r w:rsidRPr="00C249FA">
        <w:rPr>
          <w:sz w:val="24"/>
          <w:szCs w:val="24"/>
        </w:rPr>
        <w:t xml:space="preserve"> </w:t>
      </w:r>
    </w:p>
    <w:p w14:paraId="37160963" w14:textId="77777777" w:rsidR="00AB7507" w:rsidRDefault="00AB7507" w:rsidP="00AB7507">
      <w:pPr>
        <w:spacing w:line="360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37CB1F19" w14:textId="57C18B9E" w:rsidR="001D2A88" w:rsidRPr="00C249FA" w:rsidRDefault="001D2A88" w:rsidP="00AB7507">
      <w:pPr>
        <w:spacing w:line="360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C249FA">
        <w:rPr>
          <w:rFonts w:ascii="Arial" w:hAnsi="Arial" w:cs="Arial"/>
          <w:b/>
          <w:bCs/>
          <w:sz w:val="24"/>
          <w:szCs w:val="24"/>
        </w:rPr>
        <w:t xml:space="preserve">Gesteigerte Produktionskapazitäten </w:t>
      </w:r>
    </w:p>
    <w:p w14:paraId="0674E01F" w14:textId="77777777" w:rsidR="001D2A88" w:rsidRPr="00C249FA" w:rsidRDefault="001D2A88" w:rsidP="00AB7507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C249FA">
        <w:rPr>
          <w:rFonts w:ascii="Arial" w:hAnsi="Arial" w:cs="Arial"/>
          <w:sz w:val="24"/>
          <w:szCs w:val="24"/>
        </w:rPr>
        <w:t xml:space="preserve">Im Vergleich zur Vorgängerlinie erhöht die neue Anlage die Produktionskapazität von Schweppes </w:t>
      </w:r>
      <w:r>
        <w:rPr>
          <w:rFonts w:ascii="Arial" w:hAnsi="Arial" w:cs="Arial"/>
          <w:sz w:val="24"/>
          <w:szCs w:val="24"/>
        </w:rPr>
        <w:t>Z</w:t>
      </w:r>
      <w:r w:rsidRPr="00C249FA">
        <w:rPr>
          <w:rFonts w:ascii="Arial" w:hAnsi="Arial" w:cs="Arial"/>
          <w:sz w:val="24"/>
          <w:szCs w:val="24"/>
        </w:rPr>
        <w:t xml:space="preserve">imbabwe </w:t>
      </w:r>
      <w:r>
        <w:rPr>
          <w:rFonts w:ascii="Arial" w:hAnsi="Arial" w:cs="Arial"/>
          <w:sz w:val="24"/>
          <w:szCs w:val="24"/>
        </w:rPr>
        <w:t xml:space="preserve">Limited </w:t>
      </w:r>
      <w:r w:rsidRPr="00C249FA">
        <w:rPr>
          <w:rFonts w:ascii="Arial" w:hAnsi="Arial" w:cs="Arial"/>
          <w:sz w:val="24"/>
          <w:szCs w:val="24"/>
        </w:rPr>
        <w:t>um 300 Prozent. Wegen der starken Nachfrage ist eine Lagererweiterung geplant.</w:t>
      </w:r>
    </w:p>
    <w:p w14:paraId="460C659E" w14:textId="77777777" w:rsidR="00AB7507" w:rsidRDefault="00AB7507" w:rsidP="00AB7507">
      <w:pPr>
        <w:spacing w:line="360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4CC6B72A" w14:textId="459025F1" w:rsidR="001D2A88" w:rsidRPr="00C249FA" w:rsidRDefault="001D2A88" w:rsidP="00AB7507">
      <w:pPr>
        <w:spacing w:line="360" w:lineRule="auto"/>
        <w:contextualSpacing/>
        <w:rPr>
          <w:sz w:val="24"/>
          <w:szCs w:val="24"/>
        </w:rPr>
      </w:pPr>
      <w:proofErr w:type="spellStart"/>
      <w:r w:rsidRPr="00C249FA">
        <w:rPr>
          <w:rFonts w:ascii="Arial" w:hAnsi="Arial" w:cs="Arial"/>
          <w:b/>
          <w:bCs/>
          <w:sz w:val="24"/>
          <w:szCs w:val="24"/>
        </w:rPr>
        <w:t>InnoPET</w:t>
      </w:r>
      <w:proofErr w:type="spellEnd"/>
      <w:r w:rsidRPr="00C249F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C249FA">
        <w:rPr>
          <w:rFonts w:ascii="Arial" w:hAnsi="Arial" w:cs="Arial"/>
          <w:b/>
          <w:bCs/>
          <w:sz w:val="24"/>
          <w:szCs w:val="24"/>
        </w:rPr>
        <w:t>BloFill</w:t>
      </w:r>
      <w:proofErr w:type="spellEnd"/>
      <w:r w:rsidRPr="00C249FA">
        <w:rPr>
          <w:sz w:val="24"/>
          <w:szCs w:val="24"/>
        </w:rPr>
        <w:t xml:space="preserve"> </w:t>
      </w:r>
    </w:p>
    <w:p w14:paraId="7E6D9F0B" w14:textId="77777777" w:rsidR="001D2A88" w:rsidRPr="00C249FA" w:rsidRDefault="001D2A88" w:rsidP="00AB7507">
      <w:pPr>
        <w:spacing w:line="360" w:lineRule="auto"/>
        <w:contextualSpacing/>
        <w:rPr>
          <w:sz w:val="24"/>
          <w:szCs w:val="24"/>
        </w:rPr>
      </w:pPr>
      <w:r w:rsidRPr="00C249FA">
        <w:rPr>
          <w:rFonts w:ascii="Arial" w:hAnsi="Arial" w:cs="Arial"/>
          <w:sz w:val="24"/>
          <w:szCs w:val="24"/>
        </w:rPr>
        <w:t xml:space="preserve">Streckblasmaschine und Füller in </w:t>
      </w:r>
      <w:r>
        <w:rPr>
          <w:rFonts w:ascii="Arial" w:hAnsi="Arial" w:cs="Arial"/>
          <w:sz w:val="24"/>
          <w:szCs w:val="24"/>
        </w:rPr>
        <w:t>e</w:t>
      </w:r>
      <w:r w:rsidRPr="00C249FA">
        <w:rPr>
          <w:rFonts w:ascii="Arial" w:hAnsi="Arial" w:cs="Arial"/>
          <w:sz w:val="24"/>
          <w:szCs w:val="24"/>
        </w:rPr>
        <w:t xml:space="preserve">inem: Die PET-Blocklösung </w:t>
      </w:r>
      <w:proofErr w:type="spellStart"/>
      <w:r w:rsidRPr="00C249FA">
        <w:rPr>
          <w:rFonts w:ascii="Arial" w:hAnsi="Arial" w:cs="Arial"/>
          <w:sz w:val="24"/>
          <w:szCs w:val="24"/>
        </w:rPr>
        <w:t>InnoPET</w:t>
      </w:r>
      <w:proofErr w:type="spellEnd"/>
      <w:r w:rsidRPr="00C249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49FA">
        <w:rPr>
          <w:rFonts w:ascii="Arial" w:hAnsi="Arial" w:cs="Arial"/>
          <w:sz w:val="24"/>
          <w:szCs w:val="24"/>
        </w:rPr>
        <w:t>BloFill</w:t>
      </w:r>
      <w:proofErr w:type="spellEnd"/>
      <w:r w:rsidRPr="00C249FA">
        <w:rPr>
          <w:rFonts w:ascii="Arial" w:hAnsi="Arial" w:cs="Arial"/>
          <w:sz w:val="24"/>
          <w:szCs w:val="24"/>
        </w:rPr>
        <w:t xml:space="preserve"> von KHS ermöglicht die Herstellung und Abfüllung von bis zu 36.000 Behälter pro Stunde.</w:t>
      </w:r>
      <w:r w:rsidRPr="00C249FA">
        <w:rPr>
          <w:sz w:val="24"/>
          <w:szCs w:val="24"/>
        </w:rPr>
        <w:t xml:space="preserve"> </w:t>
      </w:r>
    </w:p>
    <w:p w14:paraId="1840FCD5" w14:textId="77777777" w:rsidR="00AB7507" w:rsidRDefault="00AB7507" w:rsidP="00AB7507">
      <w:pPr>
        <w:spacing w:line="360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4E7B7290" w14:textId="5E4500EA" w:rsidR="001D2A88" w:rsidRPr="00C249FA" w:rsidRDefault="001D2A88" w:rsidP="00AB7507">
      <w:pPr>
        <w:spacing w:line="360" w:lineRule="auto"/>
        <w:contextualSpacing/>
        <w:rPr>
          <w:rFonts w:ascii="Arial" w:hAnsi="Arial" w:cs="Arial"/>
          <w:b/>
          <w:bCs/>
          <w:sz w:val="24"/>
          <w:szCs w:val="24"/>
        </w:rPr>
      </w:pPr>
      <w:proofErr w:type="spellStart"/>
      <w:r w:rsidRPr="00C249FA">
        <w:rPr>
          <w:rFonts w:ascii="Arial" w:hAnsi="Arial" w:cs="Arial"/>
          <w:b/>
          <w:bCs/>
          <w:sz w:val="24"/>
          <w:szCs w:val="24"/>
        </w:rPr>
        <w:t>Innoket</w:t>
      </w:r>
      <w:proofErr w:type="spellEnd"/>
      <w:r w:rsidRPr="00C249F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C249FA">
        <w:rPr>
          <w:rFonts w:ascii="Arial" w:hAnsi="Arial" w:cs="Arial"/>
          <w:b/>
          <w:bCs/>
          <w:sz w:val="24"/>
          <w:szCs w:val="24"/>
        </w:rPr>
        <w:t>Neo</w:t>
      </w:r>
      <w:proofErr w:type="spellEnd"/>
      <w:r w:rsidRPr="00C249FA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0E6EB08" w14:textId="77777777" w:rsidR="001D2A88" w:rsidRPr="00C249FA" w:rsidRDefault="001D2A88" w:rsidP="00AB7507">
      <w:pPr>
        <w:spacing w:line="360" w:lineRule="auto"/>
        <w:contextualSpacing/>
        <w:rPr>
          <w:sz w:val="24"/>
          <w:szCs w:val="24"/>
        </w:rPr>
      </w:pPr>
      <w:r w:rsidRPr="00C249FA">
        <w:rPr>
          <w:rFonts w:ascii="Arial" w:hAnsi="Arial" w:cs="Arial"/>
          <w:bCs/>
          <w:sz w:val="24"/>
          <w:szCs w:val="24"/>
        </w:rPr>
        <w:t xml:space="preserve">Die </w:t>
      </w:r>
      <w:proofErr w:type="spellStart"/>
      <w:r w:rsidRPr="00C249FA">
        <w:rPr>
          <w:rFonts w:ascii="Arial" w:hAnsi="Arial" w:cs="Arial"/>
          <w:bCs/>
          <w:sz w:val="24"/>
          <w:szCs w:val="24"/>
        </w:rPr>
        <w:t>Etikettiermaschine</w:t>
      </w:r>
      <w:proofErr w:type="spellEnd"/>
      <w:r w:rsidRPr="00C249F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C249FA">
        <w:rPr>
          <w:rFonts w:ascii="Arial" w:hAnsi="Arial" w:cs="Arial"/>
          <w:bCs/>
          <w:sz w:val="24"/>
          <w:szCs w:val="24"/>
        </w:rPr>
        <w:t>Innoket</w:t>
      </w:r>
      <w:proofErr w:type="spellEnd"/>
      <w:r w:rsidRPr="00C249F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C249FA">
        <w:rPr>
          <w:rFonts w:ascii="Arial" w:hAnsi="Arial" w:cs="Arial"/>
          <w:bCs/>
          <w:sz w:val="24"/>
          <w:szCs w:val="24"/>
        </w:rPr>
        <w:t>Neo</w:t>
      </w:r>
      <w:proofErr w:type="spellEnd"/>
      <w:r w:rsidRPr="00C249FA">
        <w:rPr>
          <w:rFonts w:ascii="Arial" w:hAnsi="Arial" w:cs="Arial"/>
          <w:bCs/>
          <w:sz w:val="24"/>
          <w:szCs w:val="24"/>
        </w:rPr>
        <w:t xml:space="preserve"> </w:t>
      </w:r>
      <w:r w:rsidRPr="00C249FA">
        <w:rPr>
          <w:rFonts w:ascii="Arial" w:hAnsi="Arial" w:cs="Arial"/>
          <w:sz w:val="24"/>
          <w:szCs w:val="24"/>
        </w:rPr>
        <w:t>mit </w:t>
      </w:r>
      <w:proofErr w:type="spellStart"/>
      <w:r w:rsidRPr="00C249FA">
        <w:rPr>
          <w:rFonts w:ascii="Arial" w:hAnsi="Arial" w:cs="Arial"/>
          <w:sz w:val="24"/>
          <w:szCs w:val="24"/>
        </w:rPr>
        <w:t>Rollfed</w:t>
      </w:r>
      <w:proofErr w:type="spellEnd"/>
      <w:r w:rsidRPr="00C249FA">
        <w:rPr>
          <w:rFonts w:ascii="Arial" w:hAnsi="Arial" w:cs="Arial"/>
          <w:sz w:val="24"/>
          <w:szCs w:val="24"/>
        </w:rPr>
        <w:t>-Station sorgt für eine präzise und effiziente Heißleim-Rundumetikettierung von PET-Flaschen.</w:t>
      </w:r>
      <w:r w:rsidRPr="00C249FA">
        <w:rPr>
          <w:sz w:val="24"/>
          <w:szCs w:val="24"/>
        </w:rPr>
        <w:t xml:space="preserve"> </w:t>
      </w:r>
    </w:p>
    <w:p w14:paraId="62C1CA64" w14:textId="77777777" w:rsidR="00AB7507" w:rsidRDefault="00AB7507" w:rsidP="00AB7507">
      <w:pPr>
        <w:spacing w:line="360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65D3813F" w14:textId="3F6D64D3" w:rsidR="001D2A88" w:rsidRPr="00C249FA" w:rsidRDefault="001D2A88" w:rsidP="00AB7507">
      <w:pPr>
        <w:spacing w:line="360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C249FA">
        <w:rPr>
          <w:rFonts w:ascii="Arial" w:hAnsi="Arial" w:cs="Arial"/>
          <w:b/>
          <w:bCs/>
          <w:sz w:val="24"/>
          <w:szCs w:val="24"/>
        </w:rPr>
        <w:t xml:space="preserve">Modulare Flexibilität </w:t>
      </w:r>
    </w:p>
    <w:p w14:paraId="7E124B17" w14:textId="77777777" w:rsidR="001D2A88" w:rsidRPr="00C249FA" w:rsidRDefault="001D2A88" w:rsidP="00AB7507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C249FA">
        <w:rPr>
          <w:rFonts w:ascii="Arial" w:hAnsi="Arial" w:cs="Arial"/>
          <w:sz w:val="24"/>
          <w:szCs w:val="24"/>
        </w:rPr>
        <w:t xml:space="preserve">Dank der flexiblen Bauweise der </w:t>
      </w:r>
      <w:proofErr w:type="spellStart"/>
      <w:r w:rsidRPr="00C249FA">
        <w:rPr>
          <w:rFonts w:ascii="Arial" w:hAnsi="Arial" w:cs="Arial"/>
          <w:sz w:val="24"/>
          <w:szCs w:val="24"/>
        </w:rPr>
        <w:t>Innoket</w:t>
      </w:r>
      <w:proofErr w:type="spellEnd"/>
      <w:r w:rsidRPr="00C249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49FA">
        <w:rPr>
          <w:rFonts w:ascii="Arial" w:hAnsi="Arial" w:cs="Arial"/>
          <w:sz w:val="24"/>
          <w:szCs w:val="24"/>
        </w:rPr>
        <w:t>Neo</w:t>
      </w:r>
      <w:proofErr w:type="spellEnd"/>
      <w:r w:rsidRPr="00C249FA">
        <w:rPr>
          <w:rFonts w:ascii="Arial" w:hAnsi="Arial" w:cs="Arial"/>
          <w:sz w:val="24"/>
          <w:szCs w:val="24"/>
        </w:rPr>
        <w:t xml:space="preserve"> lassen sich die einzelnen Module des hoch individualisierbaren Etikettierers frei kombinieren. </w:t>
      </w:r>
    </w:p>
    <w:p w14:paraId="1ED79F34" w14:textId="77777777" w:rsidR="001D2A88" w:rsidRDefault="001D2A88" w:rsidP="001D2A88">
      <w:pPr>
        <w:rPr>
          <w:rFonts w:ascii="Arial" w:hAnsi="Arial" w:cs="Arial"/>
          <w:b/>
          <w:bCs/>
          <w:sz w:val="24"/>
          <w:szCs w:val="24"/>
        </w:rPr>
      </w:pPr>
    </w:p>
    <w:p w14:paraId="38D3E161" w14:textId="77777777" w:rsidR="001D2A88" w:rsidRDefault="001D2A88" w:rsidP="001D2A88">
      <w:pPr>
        <w:rPr>
          <w:rFonts w:ascii="Arial" w:hAnsi="Arial" w:cs="Arial"/>
          <w:b/>
          <w:bCs/>
          <w:sz w:val="24"/>
          <w:szCs w:val="24"/>
        </w:rPr>
      </w:pPr>
    </w:p>
    <w:p w14:paraId="51034C74" w14:textId="337A258C" w:rsidR="001D2A88" w:rsidRPr="00C249FA" w:rsidRDefault="001D2A88" w:rsidP="009D4FCB">
      <w:pPr>
        <w:spacing w:line="360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C249FA">
        <w:rPr>
          <w:rFonts w:ascii="Arial" w:hAnsi="Arial" w:cs="Arial"/>
          <w:b/>
          <w:bCs/>
          <w:sz w:val="24"/>
          <w:szCs w:val="24"/>
        </w:rPr>
        <w:lastRenderedPageBreak/>
        <w:t xml:space="preserve">Effiziente Steuerung </w:t>
      </w:r>
    </w:p>
    <w:p w14:paraId="0698F1AF" w14:textId="77777777" w:rsidR="001D2A88" w:rsidRPr="00C249FA" w:rsidRDefault="001D2A88" w:rsidP="009D4FCB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C249FA">
        <w:rPr>
          <w:rFonts w:ascii="Arial" w:hAnsi="Arial" w:cs="Arial"/>
          <w:sz w:val="24"/>
          <w:szCs w:val="24"/>
        </w:rPr>
        <w:t xml:space="preserve">Das Bedienpanel </w:t>
      </w:r>
      <w:proofErr w:type="spellStart"/>
      <w:r w:rsidRPr="00C249FA">
        <w:rPr>
          <w:rFonts w:ascii="Arial" w:hAnsi="Arial" w:cs="Arial"/>
          <w:sz w:val="24"/>
          <w:szCs w:val="24"/>
        </w:rPr>
        <w:t>ClearLine</w:t>
      </w:r>
      <w:proofErr w:type="spellEnd"/>
      <w:r w:rsidRPr="00C249FA">
        <w:rPr>
          <w:rFonts w:ascii="Arial" w:hAnsi="Arial" w:cs="Arial"/>
          <w:sz w:val="24"/>
          <w:szCs w:val="24"/>
        </w:rPr>
        <w:t xml:space="preserve"> HMI (Human </w:t>
      </w:r>
      <w:proofErr w:type="spellStart"/>
      <w:r w:rsidRPr="00C249FA">
        <w:rPr>
          <w:rFonts w:ascii="Arial" w:hAnsi="Arial" w:cs="Arial"/>
          <w:sz w:val="24"/>
          <w:szCs w:val="24"/>
        </w:rPr>
        <w:t>Machine</w:t>
      </w:r>
      <w:proofErr w:type="spellEnd"/>
      <w:r w:rsidRPr="00C249FA">
        <w:rPr>
          <w:rFonts w:ascii="Arial" w:hAnsi="Arial" w:cs="Arial"/>
          <w:sz w:val="24"/>
          <w:szCs w:val="24"/>
        </w:rPr>
        <w:t xml:space="preserve"> Interface) erleichtert mit seinem rollenbasierten Zugang die Arbeit an KHS-Lösungen wie dem Schrumpfpacker </w:t>
      </w:r>
      <w:proofErr w:type="spellStart"/>
      <w:r w:rsidRPr="00C249FA">
        <w:rPr>
          <w:rFonts w:ascii="Arial" w:hAnsi="Arial" w:cs="Arial"/>
          <w:sz w:val="24"/>
          <w:szCs w:val="24"/>
        </w:rPr>
        <w:t>Innopack</w:t>
      </w:r>
      <w:proofErr w:type="spellEnd"/>
      <w:r w:rsidRPr="00C249FA">
        <w:rPr>
          <w:rFonts w:ascii="Arial" w:hAnsi="Arial" w:cs="Arial"/>
          <w:sz w:val="24"/>
          <w:szCs w:val="24"/>
        </w:rPr>
        <w:t xml:space="preserve"> PSP </w:t>
      </w:r>
      <w:proofErr w:type="spellStart"/>
      <w:r w:rsidRPr="00C249FA">
        <w:rPr>
          <w:rFonts w:ascii="Arial" w:hAnsi="Arial" w:cs="Arial"/>
          <w:sz w:val="24"/>
          <w:szCs w:val="24"/>
        </w:rPr>
        <w:t>Advanced</w:t>
      </w:r>
      <w:proofErr w:type="spellEnd"/>
      <w:r w:rsidRPr="00C249FA">
        <w:rPr>
          <w:rFonts w:ascii="Arial" w:hAnsi="Arial" w:cs="Arial"/>
          <w:sz w:val="24"/>
          <w:szCs w:val="24"/>
        </w:rPr>
        <w:t xml:space="preserve"> und erfüllt alle Anforderungen moderner </w:t>
      </w:r>
      <w:r>
        <w:rPr>
          <w:rFonts w:ascii="Arial" w:hAnsi="Arial" w:cs="Arial"/>
          <w:sz w:val="24"/>
          <w:szCs w:val="24"/>
        </w:rPr>
        <w:t>sowie</w:t>
      </w:r>
      <w:r w:rsidRPr="00C249FA">
        <w:rPr>
          <w:rFonts w:ascii="Arial" w:hAnsi="Arial" w:cs="Arial"/>
          <w:sz w:val="24"/>
          <w:szCs w:val="24"/>
        </w:rPr>
        <w:t xml:space="preserve"> komplexer Maschinenbedienung.</w:t>
      </w:r>
    </w:p>
    <w:p w14:paraId="22CE9D5B" w14:textId="77777777" w:rsidR="009D4FCB" w:rsidRDefault="009D4FCB" w:rsidP="009D4FCB">
      <w:pPr>
        <w:spacing w:line="360" w:lineRule="auto"/>
        <w:contextualSpacing/>
        <w:rPr>
          <w:rFonts w:ascii="Arial" w:hAnsi="Arial" w:cs="Arial"/>
          <w:b/>
          <w:sz w:val="24"/>
          <w:szCs w:val="24"/>
        </w:rPr>
      </w:pPr>
    </w:p>
    <w:p w14:paraId="347C7D7F" w14:textId="42FA990F" w:rsidR="001D2A88" w:rsidRPr="00C249FA" w:rsidRDefault="001D2A88" w:rsidP="009D4FCB">
      <w:pPr>
        <w:spacing w:line="360" w:lineRule="auto"/>
        <w:contextualSpacing/>
        <w:rPr>
          <w:rFonts w:ascii="Arial" w:hAnsi="Arial" w:cs="Arial"/>
          <w:b/>
          <w:sz w:val="24"/>
          <w:szCs w:val="24"/>
        </w:rPr>
      </w:pPr>
      <w:proofErr w:type="spellStart"/>
      <w:r w:rsidRPr="00C249FA">
        <w:rPr>
          <w:rFonts w:ascii="Arial" w:hAnsi="Arial" w:cs="Arial"/>
          <w:b/>
          <w:sz w:val="24"/>
          <w:szCs w:val="24"/>
        </w:rPr>
        <w:t>Innopack</w:t>
      </w:r>
      <w:proofErr w:type="spellEnd"/>
      <w:r w:rsidRPr="00C249FA">
        <w:rPr>
          <w:rFonts w:ascii="Arial" w:hAnsi="Arial" w:cs="Arial"/>
          <w:b/>
          <w:sz w:val="24"/>
          <w:szCs w:val="24"/>
        </w:rPr>
        <w:t xml:space="preserve"> PSP </w:t>
      </w:r>
      <w:proofErr w:type="spellStart"/>
      <w:r w:rsidRPr="00C249FA">
        <w:rPr>
          <w:rFonts w:ascii="Arial" w:hAnsi="Arial" w:cs="Arial"/>
          <w:b/>
          <w:sz w:val="24"/>
          <w:szCs w:val="24"/>
        </w:rPr>
        <w:t>Advanced</w:t>
      </w:r>
      <w:proofErr w:type="spellEnd"/>
      <w:r w:rsidRPr="00C249FA">
        <w:rPr>
          <w:rFonts w:ascii="Arial" w:hAnsi="Arial" w:cs="Arial"/>
          <w:b/>
          <w:sz w:val="24"/>
          <w:szCs w:val="24"/>
        </w:rPr>
        <w:t xml:space="preserve"> </w:t>
      </w:r>
    </w:p>
    <w:p w14:paraId="26E75073" w14:textId="77777777" w:rsidR="001D2A88" w:rsidRPr="00C249FA" w:rsidRDefault="001D2A88" w:rsidP="009D4FCB">
      <w:pPr>
        <w:spacing w:line="360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C249FA">
        <w:rPr>
          <w:rFonts w:ascii="Arial" w:hAnsi="Arial" w:cs="Arial"/>
          <w:sz w:val="24"/>
          <w:szCs w:val="24"/>
        </w:rPr>
        <w:t xml:space="preserve">Schrumpfpacker mit praxiserprobter Wirtschaftlichkeit: Die modulare Verpackungsmaschine </w:t>
      </w:r>
      <w:proofErr w:type="spellStart"/>
      <w:r w:rsidRPr="00C249FA">
        <w:rPr>
          <w:rFonts w:ascii="Arial" w:hAnsi="Arial" w:cs="Arial"/>
          <w:sz w:val="24"/>
          <w:szCs w:val="24"/>
        </w:rPr>
        <w:t>Innopack</w:t>
      </w:r>
      <w:proofErr w:type="spellEnd"/>
      <w:r w:rsidRPr="00C249FA">
        <w:rPr>
          <w:rFonts w:ascii="Arial" w:hAnsi="Arial" w:cs="Arial"/>
          <w:sz w:val="24"/>
          <w:szCs w:val="24"/>
        </w:rPr>
        <w:t xml:space="preserve"> PSP </w:t>
      </w:r>
      <w:proofErr w:type="spellStart"/>
      <w:r w:rsidRPr="00C249FA">
        <w:rPr>
          <w:rFonts w:ascii="Arial" w:hAnsi="Arial" w:cs="Arial"/>
          <w:sz w:val="24"/>
          <w:szCs w:val="24"/>
        </w:rPr>
        <w:t>Advanced</w:t>
      </w:r>
      <w:proofErr w:type="spellEnd"/>
      <w:r w:rsidRPr="00C249FA">
        <w:rPr>
          <w:rFonts w:ascii="Arial" w:hAnsi="Arial" w:cs="Arial"/>
          <w:sz w:val="24"/>
          <w:szCs w:val="24"/>
        </w:rPr>
        <w:t xml:space="preserve"> kann im Hochleistungsbereich bis zu 14.400 Gebinde/h verarbeiten.</w:t>
      </w:r>
    </w:p>
    <w:p w14:paraId="64F5D3F1" w14:textId="77777777" w:rsidR="009D4FCB" w:rsidRDefault="009D4FCB" w:rsidP="009D4FCB">
      <w:pPr>
        <w:spacing w:line="360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1306010E" w14:textId="4024F5C8" w:rsidR="001D2A88" w:rsidRPr="00C249FA" w:rsidRDefault="001D2A88" w:rsidP="009D4FCB">
      <w:pPr>
        <w:spacing w:line="360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C249FA">
        <w:rPr>
          <w:rFonts w:ascii="Arial" w:hAnsi="Arial" w:cs="Arial"/>
          <w:b/>
          <w:bCs/>
          <w:sz w:val="24"/>
          <w:szCs w:val="24"/>
        </w:rPr>
        <w:t xml:space="preserve">Sonderformate </w:t>
      </w:r>
    </w:p>
    <w:p w14:paraId="68632F2E" w14:textId="77777777" w:rsidR="001D2A88" w:rsidRPr="00C249FA" w:rsidRDefault="001D2A88" w:rsidP="009D4FCB">
      <w:pPr>
        <w:spacing w:line="360" w:lineRule="auto"/>
        <w:contextualSpacing/>
        <w:rPr>
          <w:sz w:val="24"/>
          <w:szCs w:val="24"/>
        </w:rPr>
      </w:pPr>
      <w:r w:rsidRPr="00C249FA">
        <w:rPr>
          <w:rFonts w:ascii="Arial" w:hAnsi="Arial" w:cs="Arial"/>
          <w:sz w:val="24"/>
          <w:szCs w:val="24"/>
        </w:rPr>
        <w:t>Maßgeschneiderte Lösung: Durch die Produktion spezieller PET-Flaschen kommen beim Abfüller Paletten in speziellen Sonderformaten zum Einsatz. Dank individueller Roboterprogrammierung konnte der Palettierer optimal an die unterschiedlichen Formate angepasst werden</w:t>
      </w:r>
      <w:r>
        <w:rPr>
          <w:i/>
          <w:iCs/>
          <w:sz w:val="24"/>
          <w:szCs w:val="24"/>
        </w:rPr>
        <w:t>.</w:t>
      </w:r>
    </w:p>
    <w:p w14:paraId="621FE1C1" w14:textId="62362D3B" w:rsidR="004C7018" w:rsidRDefault="004C7018" w:rsidP="00B37A0F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</w:p>
    <w:p w14:paraId="4264AC16" w14:textId="78B061D0" w:rsidR="00A551EA" w:rsidRPr="00EC410B" w:rsidRDefault="00A551EA" w:rsidP="00B37A0F">
      <w:pPr>
        <w:autoSpaceDE w:val="0"/>
        <w:autoSpaceDN w:val="0"/>
        <w:adjustRightInd w:val="0"/>
        <w:spacing w:line="360" w:lineRule="auto"/>
        <w:contextualSpacing/>
        <w:rPr>
          <w:rFonts w:ascii="Arial" w:eastAsia="Times New Roman" w:hAnsi="Arial" w:cs="Arial"/>
          <w:b/>
          <w:bCs/>
          <w:sz w:val="20"/>
          <w:szCs w:val="24"/>
          <w:lang w:eastAsia="de-DE"/>
        </w:rPr>
      </w:pPr>
      <w:r w:rsidRPr="00EC410B">
        <w:rPr>
          <w:rFonts w:ascii="Arial" w:eastAsia="Times New Roman" w:hAnsi="Arial" w:cs="Arial"/>
          <w:b/>
          <w:bCs/>
          <w:sz w:val="20"/>
          <w:szCs w:val="24"/>
          <w:lang w:eastAsia="de-DE"/>
        </w:rPr>
        <w:br w:type="page"/>
      </w:r>
    </w:p>
    <w:p w14:paraId="5400E023" w14:textId="77777777" w:rsidR="00E63485" w:rsidRDefault="00E63485" w:rsidP="00E63485">
      <w:pPr>
        <w:spacing w:line="360" w:lineRule="auto"/>
        <w:rPr>
          <w:rFonts w:ascii="Arial" w:hAnsi="Arial" w:cs="Arial"/>
        </w:rPr>
      </w:pPr>
      <w:bookmarkStart w:id="1" w:name="_Hlk65159582"/>
      <w:r>
        <w:rPr>
          <w:rFonts w:ascii="Arial" w:hAnsi="Arial"/>
          <w:b/>
          <w:sz w:val="20"/>
        </w:rPr>
        <w:lastRenderedPageBreak/>
        <w:t xml:space="preserve">Über die </w:t>
      </w:r>
      <w:proofErr w:type="gramStart"/>
      <w:r>
        <w:rPr>
          <w:rFonts w:ascii="Arial" w:hAnsi="Arial"/>
          <w:b/>
          <w:sz w:val="20"/>
        </w:rPr>
        <w:t>KHS Gruppe</w:t>
      </w:r>
      <w:proofErr w:type="gramEnd"/>
    </w:p>
    <w:tbl>
      <w:tblPr>
        <w:tblW w:w="7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3"/>
      </w:tblGrid>
      <w:tr w:rsidR="00E63485" w14:paraId="44C92897" w14:textId="77777777" w:rsidTr="000C4C19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14:paraId="5BBEE0F6" w14:textId="77777777" w:rsidR="00E63485" w:rsidRDefault="00E63485" w:rsidP="000C4C19">
            <w:pPr>
              <w:tabs>
                <w:tab w:val="left" w:pos="3240"/>
              </w:tabs>
              <w:spacing w:line="360" w:lineRule="auto"/>
              <w:ind w:right="7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Die </w:t>
            </w:r>
            <w:proofErr w:type="gramStart"/>
            <w:r>
              <w:rPr>
                <w:rFonts w:ascii="Arial" w:hAnsi="Arial" w:cs="Arial"/>
                <w:sz w:val="20"/>
              </w:rPr>
              <w:t>KHS Gruppe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ist einer der weltweit führenden Hersteller von Abfüll- und Verpackungsanlagen in den Bereichen Getränke und flüssige Lebensmittel. Zur Unternehmensgruppe zählen neben der Muttergesellschaft (KHS GmbH) diverse ausländische Tochtergesellschaften mit Produktionsstandorten in Ahmedabad (Indien), </w:t>
            </w:r>
            <w:proofErr w:type="spellStart"/>
            <w:r>
              <w:rPr>
                <w:rFonts w:ascii="Arial" w:hAnsi="Arial" w:cs="Arial"/>
                <w:sz w:val="20"/>
              </w:rPr>
              <w:t>Waukesha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(USA), </w:t>
            </w:r>
            <w:proofErr w:type="spellStart"/>
            <w:r>
              <w:rPr>
                <w:rFonts w:ascii="Arial" w:hAnsi="Arial" w:cs="Arial"/>
                <w:sz w:val="20"/>
              </w:rPr>
              <w:t>Zinacantepec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(Mexiko), São Paulo (Brasilien) und </w:t>
            </w:r>
            <w:proofErr w:type="spellStart"/>
            <w:r>
              <w:rPr>
                <w:rFonts w:ascii="Arial" w:hAnsi="Arial" w:cs="Arial"/>
                <w:sz w:val="20"/>
              </w:rPr>
              <w:t>Kunshan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(China). Hinzu kommen zahlreiche internationale Verkaufs- und Servicebüros. Am Stammsitz in Dortmund sowie in ihren weiteren Werken in Bad Kreuznach, Kleve, Worms und Hamburg stellt die KHS moderne Abfüll- und Verpackungsanlagen für den Hochleistungsbereich her. Die </w:t>
            </w:r>
            <w:proofErr w:type="gramStart"/>
            <w:r>
              <w:rPr>
                <w:rFonts w:ascii="Arial" w:hAnsi="Arial" w:cs="Arial"/>
                <w:sz w:val="20"/>
              </w:rPr>
              <w:t>KHS Gruppe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ist eine 100-prozentige Tochtergesellschaft der im SDAX notierten Salzgitter AG. 2023 realisierte die Gruppe mit 5.400 Mitarbeitenden einen Umsatz von rund 1,517 Milliarden Euro.</w:t>
            </w:r>
          </w:p>
        </w:tc>
      </w:tr>
    </w:tbl>
    <w:p w14:paraId="6213C6C0" w14:textId="77777777" w:rsidR="00E63485" w:rsidRDefault="00E63485" w:rsidP="00E63485">
      <w:pPr>
        <w:rPr>
          <w:rFonts w:ascii="Calibri" w:hAnsi="Calibri" w:cs="Calibri"/>
          <w:b/>
          <w:bCs/>
          <w:sz w:val="20"/>
        </w:rPr>
      </w:pPr>
    </w:p>
    <w:tbl>
      <w:tblPr>
        <w:tblStyle w:val="Tabellenraster2"/>
        <w:tblpPr w:leftFromText="141" w:rightFromText="141" w:vertAnchor="text" w:tblpY="1"/>
        <w:tblW w:w="80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5"/>
        <w:gridCol w:w="4215"/>
      </w:tblGrid>
      <w:tr w:rsidR="00E63485" w14:paraId="35205880" w14:textId="77777777" w:rsidTr="000C4C19">
        <w:trPr>
          <w:trHeight w:val="80"/>
        </w:trPr>
        <w:tc>
          <w:tcPr>
            <w:tcW w:w="3828" w:type="dxa"/>
          </w:tcPr>
          <w:p w14:paraId="2BBCA172" w14:textId="77777777" w:rsidR="00E63485" w:rsidRDefault="00E63485" w:rsidP="000C4C1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PR-Kontakt</w:t>
            </w:r>
          </w:p>
          <w:p w14:paraId="7E8A6941" w14:textId="77777777" w:rsidR="00E63485" w:rsidRDefault="00E63485" w:rsidP="000C4C19">
            <w:pPr>
              <w:tabs>
                <w:tab w:val="left" w:pos="540"/>
              </w:tabs>
              <w:autoSpaceDE w:val="0"/>
              <w:ind w:right="-284"/>
              <w:rPr>
                <w:rFonts w:ascii="Arial" w:hAnsi="Arial" w:cs="Arial"/>
              </w:rPr>
            </w:pPr>
          </w:p>
        </w:tc>
        <w:tc>
          <w:tcPr>
            <w:tcW w:w="4218" w:type="dxa"/>
          </w:tcPr>
          <w:p w14:paraId="1EF4D076" w14:textId="77777777" w:rsidR="00E63485" w:rsidRDefault="00E63485" w:rsidP="000C4C19"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Media-Kontakt</w:t>
            </w:r>
          </w:p>
          <w:p w14:paraId="30EDFD6F" w14:textId="77777777" w:rsidR="00E63485" w:rsidRDefault="00E63485" w:rsidP="000C4C19">
            <w:pPr>
              <w:tabs>
                <w:tab w:val="left" w:pos="432"/>
              </w:tabs>
              <w:ind w:right="-284"/>
              <w:rPr>
                <w:rFonts w:ascii="Arial" w:hAnsi="Arial" w:cs="Arial"/>
              </w:rPr>
            </w:pPr>
          </w:p>
        </w:tc>
      </w:tr>
      <w:tr w:rsidR="00E63485" w14:paraId="7A648F28" w14:textId="77777777" w:rsidTr="000C4C19">
        <w:trPr>
          <w:trHeight w:val="80"/>
        </w:trPr>
        <w:tc>
          <w:tcPr>
            <w:tcW w:w="3828" w:type="dxa"/>
            <w:hideMark/>
          </w:tcPr>
          <w:p w14:paraId="34F003C9" w14:textId="77777777" w:rsidR="00E63485" w:rsidRDefault="00E63485" w:rsidP="000C4C19">
            <w:pPr>
              <w:tabs>
                <w:tab w:val="left" w:pos="432"/>
              </w:tabs>
              <w:ind w:right="-284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KHS GmbH</w:t>
            </w:r>
          </w:p>
          <w:p w14:paraId="76CE1553" w14:textId="08A82236" w:rsidR="00E63485" w:rsidRDefault="001D2A88" w:rsidP="000C4C19">
            <w:pPr>
              <w:tabs>
                <w:tab w:val="left" w:pos="432"/>
              </w:tabs>
              <w:ind w:right="-284"/>
              <w:rPr>
                <w:rFonts w:ascii="Arial" w:hAnsi="Arial"/>
              </w:rPr>
            </w:pPr>
            <w:r>
              <w:rPr>
                <w:rFonts w:ascii="Arial" w:hAnsi="Arial"/>
              </w:rPr>
              <w:t>Alisa Altrock</w:t>
            </w:r>
          </w:p>
          <w:p w14:paraId="5B151327" w14:textId="141D2FEC" w:rsidR="00E63485" w:rsidRDefault="00E63485" w:rsidP="000C4C19">
            <w:pPr>
              <w:tabs>
                <w:tab w:val="left" w:pos="432"/>
              </w:tabs>
              <w:ind w:right="-284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(externe PR-Berater</w:t>
            </w:r>
            <w:r w:rsidR="001D2A88">
              <w:rPr>
                <w:rFonts w:ascii="Arial" w:hAnsi="Arial"/>
              </w:rPr>
              <w:t>in</w:t>
            </w:r>
            <w:r>
              <w:rPr>
                <w:rFonts w:ascii="Arial" w:hAnsi="Arial"/>
              </w:rPr>
              <w:t>)</w:t>
            </w:r>
          </w:p>
          <w:p w14:paraId="528C9EB3" w14:textId="35351B48" w:rsidR="00E63485" w:rsidRDefault="00E63485" w:rsidP="000C4C19">
            <w:pPr>
              <w:tabs>
                <w:tab w:val="left" w:pos="432"/>
              </w:tabs>
              <w:ind w:right="-284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Tel: +49 2 51 / 62 55 61-23</w:t>
            </w:r>
          </w:p>
          <w:p w14:paraId="77B12991" w14:textId="77777777" w:rsidR="00E63485" w:rsidRDefault="00E63485" w:rsidP="000C4C19">
            <w:pPr>
              <w:tabs>
                <w:tab w:val="left" w:pos="432"/>
              </w:tabs>
              <w:ind w:right="-28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</w:rPr>
              <w:t>Fax:+</w:t>
            </w:r>
            <w:proofErr w:type="gramEnd"/>
            <w:r>
              <w:rPr>
                <w:rFonts w:ascii="Arial" w:hAnsi="Arial"/>
              </w:rPr>
              <w:t>49 2 51 / 62 55 61-19</w:t>
            </w:r>
          </w:p>
          <w:p w14:paraId="62949922" w14:textId="77777777" w:rsidR="00E63485" w:rsidRDefault="00E63485" w:rsidP="000C4C19">
            <w:pPr>
              <w:tabs>
                <w:tab w:val="left" w:pos="432"/>
              </w:tabs>
              <w:ind w:right="-284"/>
              <w:rPr>
                <w:rFonts w:ascii="Arial" w:hAnsi="Arial" w:cs="Arial"/>
                <w:color w:val="0000FF"/>
                <w:u w:val="single"/>
              </w:rPr>
            </w:pPr>
            <w:r>
              <w:rPr>
                <w:rFonts w:ascii="Arial" w:hAnsi="Arial"/>
              </w:rPr>
              <w:t xml:space="preserve">E-Mail: </w:t>
            </w:r>
            <w:hyperlink r:id="rId11" w:history="1">
              <w:r>
                <w:rPr>
                  <w:rStyle w:val="Hyperlink"/>
                  <w:rFonts w:ascii="Arial" w:eastAsiaTheme="majorEastAsia" w:hAnsi="Arial"/>
                </w:rPr>
                <w:t>presse@khs.com</w:t>
              </w:r>
            </w:hyperlink>
          </w:p>
          <w:p w14:paraId="79C3981F" w14:textId="77777777" w:rsidR="00E63485" w:rsidRDefault="00E63485" w:rsidP="000C4C19">
            <w:pPr>
              <w:tabs>
                <w:tab w:val="left" w:pos="432"/>
              </w:tabs>
              <w:ind w:right="-284"/>
              <w:rPr>
                <w:rFonts w:ascii="Arial" w:hAnsi="Arial" w:cs="Arial"/>
                <w:color w:val="0000FF"/>
                <w:u w:val="single"/>
              </w:rPr>
            </w:pPr>
            <w:r>
              <w:rPr>
                <w:rFonts w:ascii="Arial" w:hAnsi="Arial"/>
              </w:rPr>
              <w:t xml:space="preserve">Internet: </w:t>
            </w:r>
            <w:hyperlink r:id="rId12" w:history="1">
              <w:r>
                <w:rPr>
                  <w:rStyle w:val="Hyperlink"/>
                  <w:rFonts w:ascii="Arial" w:eastAsiaTheme="majorEastAsia" w:hAnsi="Arial"/>
                </w:rPr>
                <w:t>https://www.khs.com</w:t>
              </w:r>
            </w:hyperlink>
          </w:p>
        </w:tc>
        <w:tc>
          <w:tcPr>
            <w:tcW w:w="4218" w:type="dxa"/>
            <w:hideMark/>
          </w:tcPr>
          <w:p w14:paraId="5FAFD73E" w14:textId="77777777" w:rsidR="00E63485" w:rsidRDefault="00E63485" w:rsidP="000C4C19">
            <w:pPr>
              <w:tabs>
                <w:tab w:val="left" w:pos="432"/>
              </w:tabs>
              <w:ind w:right="-284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KHS GmbH</w:t>
            </w:r>
          </w:p>
          <w:p w14:paraId="77E15AA2" w14:textId="77777777" w:rsidR="00E63485" w:rsidRDefault="00E63485" w:rsidP="000C4C19">
            <w:pPr>
              <w:tabs>
                <w:tab w:val="left" w:pos="432"/>
              </w:tabs>
              <w:ind w:right="-284"/>
              <w:rPr>
                <w:rFonts w:ascii="Arial" w:hAnsi="Arial"/>
              </w:rPr>
            </w:pPr>
            <w:r>
              <w:rPr>
                <w:rFonts w:ascii="Arial" w:hAnsi="Arial"/>
              </w:rPr>
              <w:t>Eileen Rossmann</w:t>
            </w:r>
          </w:p>
          <w:p w14:paraId="1B5EF563" w14:textId="77777777" w:rsidR="00E63485" w:rsidRDefault="00E63485" w:rsidP="000C4C19">
            <w:pPr>
              <w:tabs>
                <w:tab w:val="left" w:pos="432"/>
              </w:tabs>
              <w:ind w:right="-284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(externe Media-Beraterin)</w:t>
            </w:r>
          </w:p>
          <w:p w14:paraId="24F8863F" w14:textId="77777777" w:rsidR="00E63485" w:rsidRDefault="00E63485" w:rsidP="000C4C19">
            <w:pPr>
              <w:tabs>
                <w:tab w:val="left" w:pos="432"/>
              </w:tabs>
              <w:ind w:right="-284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/>
                <w:lang w:val="pt-BR"/>
              </w:rPr>
              <w:t>Tel: +49 7 11 / 2 68 77-656</w:t>
            </w:r>
          </w:p>
          <w:p w14:paraId="6D42E9F6" w14:textId="77777777" w:rsidR="00E63485" w:rsidRDefault="00E63485" w:rsidP="000C4C19">
            <w:pPr>
              <w:tabs>
                <w:tab w:val="left" w:pos="432"/>
              </w:tabs>
              <w:ind w:right="-284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/>
                <w:lang w:val="pt-BR"/>
              </w:rPr>
              <w:t>Fax:+49 711 / 2 68 77-699</w:t>
            </w:r>
          </w:p>
          <w:p w14:paraId="3B1682B8" w14:textId="17D2C144" w:rsidR="00E63485" w:rsidRDefault="00E63485" w:rsidP="000C4C19">
            <w:pPr>
              <w:tabs>
                <w:tab w:val="left" w:pos="432"/>
              </w:tabs>
              <w:ind w:right="-284"/>
              <w:rPr>
                <w:rFonts w:ascii="Arial" w:hAnsi="Arial" w:cs="Arial"/>
                <w:color w:val="0000FF"/>
                <w:u w:val="single"/>
                <w:lang w:val="pt-BR"/>
              </w:rPr>
            </w:pPr>
            <w:r>
              <w:rPr>
                <w:rFonts w:ascii="Arial" w:hAnsi="Arial"/>
                <w:lang w:val="pt-BR"/>
              </w:rPr>
              <w:t>E-Mail:</w:t>
            </w:r>
            <w:r w:rsidR="0088409F" w:rsidRPr="0088409F">
              <w:rPr>
                <w:rStyle w:val="Hyperlink"/>
                <w:rFonts w:ascii="Arial" w:eastAsiaTheme="majorEastAsia" w:hAnsi="Arial"/>
                <w:lang w:val="pt-BR"/>
              </w:rPr>
              <w:t>eileen.rossmann@</w:t>
            </w:r>
            <w:hyperlink r:id="rId13" w:history="1">
              <w:r>
                <w:rPr>
                  <w:rStyle w:val="Hyperlink"/>
                  <w:rFonts w:ascii="Arial" w:eastAsiaTheme="majorEastAsia" w:hAnsi="Arial"/>
                  <w:lang w:val="pt-BR"/>
                </w:rPr>
                <w:t>mmb-media.de</w:t>
              </w:r>
            </w:hyperlink>
          </w:p>
          <w:p w14:paraId="69A1AC86" w14:textId="77777777" w:rsidR="00E63485" w:rsidRDefault="00E63485" w:rsidP="000C4C19">
            <w:pPr>
              <w:tabs>
                <w:tab w:val="left" w:pos="432"/>
              </w:tabs>
              <w:ind w:right="-284"/>
              <w:rPr>
                <w:rFonts w:ascii="Arial" w:hAnsi="Arial" w:cs="Arial"/>
                <w:color w:val="0000FF"/>
                <w:u w:val="single"/>
              </w:rPr>
            </w:pPr>
            <w:r>
              <w:rPr>
                <w:rFonts w:ascii="Arial" w:hAnsi="Arial"/>
              </w:rPr>
              <w:t xml:space="preserve">Internet: </w:t>
            </w:r>
            <w:hyperlink r:id="rId14" w:history="1">
              <w:r>
                <w:rPr>
                  <w:rStyle w:val="Hyperlink"/>
                  <w:rFonts w:ascii="Arial" w:eastAsiaTheme="majorEastAsia" w:hAnsi="Arial"/>
                </w:rPr>
                <w:t>https://www.khs.com</w:t>
              </w:r>
            </w:hyperlink>
          </w:p>
        </w:tc>
      </w:tr>
      <w:bookmarkEnd w:id="1"/>
    </w:tbl>
    <w:p w14:paraId="1AC3ACE0" w14:textId="77777777" w:rsidR="0004413E" w:rsidRDefault="0004413E" w:rsidP="00E63485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sectPr w:rsidR="0004413E" w:rsidSect="00546428">
      <w:headerReference w:type="default" r:id="rId15"/>
      <w:footerReference w:type="default" r:id="rId16"/>
      <w:pgSz w:w="11906" w:h="16838"/>
      <w:pgMar w:top="238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732CD" w14:textId="77777777" w:rsidR="00AB33AF" w:rsidRDefault="00AB33AF" w:rsidP="00546428">
      <w:pPr>
        <w:spacing w:after="0" w:line="240" w:lineRule="auto"/>
      </w:pPr>
      <w:r>
        <w:separator/>
      </w:r>
    </w:p>
  </w:endnote>
  <w:endnote w:type="continuationSeparator" w:id="0">
    <w:p w14:paraId="508802C5" w14:textId="77777777" w:rsidR="00AB33AF" w:rsidRDefault="00AB33AF" w:rsidP="00546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44851" w14:textId="77777777" w:rsidR="00C42C08" w:rsidRDefault="00C42C08" w:rsidP="00546428">
    <w:pPr>
      <w:pStyle w:val="Fuzeile"/>
      <w:jc w:val="center"/>
    </w:pPr>
  </w:p>
  <w:p w14:paraId="5C370305" w14:textId="77777777" w:rsidR="00C42C08" w:rsidRPr="00546428" w:rsidRDefault="00C42C08" w:rsidP="00546428">
    <w:pPr>
      <w:pStyle w:val="Fuzeile"/>
      <w:jc w:val="center"/>
    </w:pPr>
    <w:r w:rsidRPr="00546428">
      <w:t xml:space="preserve">Seite </w:t>
    </w:r>
    <w:r w:rsidR="00280CCF" w:rsidRPr="00546428">
      <w:fldChar w:fldCharType="begin"/>
    </w:r>
    <w:r w:rsidRPr="00546428">
      <w:instrText xml:space="preserve"> PAGE </w:instrText>
    </w:r>
    <w:r w:rsidR="00280CCF" w:rsidRPr="00546428">
      <w:fldChar w:fldCharType="separate"/>
    </w:r>
    <w:r w:rsidR="00A646BF">
      <w:rPr>
        <w:noProof/>
      </w:rPr>
      <w:t>1</w:t>
    </w:r>
    <w:r w:rsidR="00280CCF" w:rsidRPr="00546428">
      <w:fldChar w:fldCharType="end"/>
    </w:r>
    <w:r w:rsidRPr="00546428">
      <w:t xml:space="preserve"> von </w:t>
    </w:r>
    <w:r w:rsidR="00280CCF">
      <w:rPr>
        <w:noProof/>
      </w:rPr>
      <w:fldChar w:fldCharType="begin"/>
    </w:r>
    <w:r>
      <w:rPr>
        <w:noProof/>
      </w:rPr>
      <w:instrText xml:space="preserve"> NUMPAGES </w:instrText>
    </w:r>
    <w:r w:rsidR="00280CCF">
      <w:rPr>
        <w:noProof/>
      </w:rPr>
      <w:fldChar w:fldCharType="separate"/>
    </w:r>
    <w:r w:rsidR="00A646BF">
      <w:rPr>
        <w:noProof/>
      </w:rPr>
      <w:t>6</w:t>
    </w:r>
    <w:r w:rsidR="00280CCF">
      <w:rPr>
        <w:noProof/>
      </w:rPr>
      <w:fldChar w:fldCharType="end"/>
    </w:r>
  </w:p>
  <w:p w14:paraId="457BCE7B" w14:textId="77777777" w:rsidR="00C42C08" w:rsidRDefault="00C42C0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B79FD" w14:textId="77777777" w:rsidR="00AB33AF" w:rsidRDefault="00AB33AF" w:rsidP="00546428">
      <w:pPr>
        <w:spacing w:after="0" w:line="240" w:lineRule="auto"/>
      </w:pPr>
      <w:r>
        <w:separator/>
      </w:r>
    </w:p>
  </w:footnote>
  <w:footnote w:type="continuationSeparator" w:id="0">
    <w:p w14:paraId="1B44C55A" w14:textId="77777777" w:rsidR="00AB33AF" w:rsidRDefault="00AB33AF" w:rsidP="00546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FBCA5" w14:textId="77777777" w:rsidR="00C42C08" w:rsidRDefault="00C42C08" w:rsidP="00546428">
    <w:pPr>
      <w:pStyle w:val="Kopfzeile"/>
      <w:jc w:val="right"/>
    </w:pPr>
    <w:r>
      <w:t xml:space="preserve"> </w:t>
    </w:r>
    <w:r w:rsidR="00AC62B0">
      <w:rPr>
        <w:noProof/>
        <w:lang w:eastAsia="de-DE"/>
      </w:rPr>
      <w:drawing>
        <wp:inline distT="0" distB="0" distL="0" distR="0" wp14:anchorId="2D289C04" wp14:editId="09F622F8">
          <wp:extent cx="2305050" cy="718667"/>
          <wp:effectExtent l="0" t="0" r="0" b="5715"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7186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C4E2EE" w14:textId="77777777" w:rsidR="00C42C08" w:rsidRDefault="00C42C08" w:rsidP="00546428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3761E"/>
    <w:multiLevelType w:val="hybridMultilevel"/>
    <w:tmpl w:val="750E39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F61F0"/>
    <w:multiLevelType w:val="hybridMultilevel"/>
    <w:tmpl w:val="32D464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B55CB"/>
    <w:multiLevelType w:val="hybridMultilevel"/>
    <w:tmpl w:val="4D5E90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A1349"/>
    <w:multiLevelType w:val="hybridMultilevel"/>
    <w:tmpl w:val="28908A8C"/>
    <w:lvl w:ilvl="0" w:tplc="6D806AD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77754"/>
    <w:multiLevelType w:val="hybridMultilevel"/>
    <w:tmpl w:val="CA98AA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81643"/>
    <w:multiLevelType w:val="hybridMultilevel"/>
    <w:tmpl w:val="EBCC77BE"/>
    <w:lvl w:ilvl="0" w:tplc="FA4029B6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810FA"/>
    <w:multiLevelType w:val="hybridMultilevel"/>
    <w:tmpl w:val="BA18A974"/>
    <w:lvl w:ilvl="0" w:tplc="67EAFE98">
      <w:start w:val="1"/>
      <w:numFmt w:val="decimal"/>
      <w:lvlText w:val="%1.)"/>
      <w:lvlJc w:val="left"/>
      <w:pPr>
        <w:ind w:left="1080" w:hanging="360"/>
      </w:p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>
      <w:start w:val="1"/>
      <w:numFmt w:val="lowerRoman"/>
      <w:lvlText w:val="%3."/>
      <w:lvlJc w:val="right"/>
      <w:pPr>
        <w:ind w:left="2520" w:hanging="180"/>
      </w:pPr>
    </w:lvl>
    <w:lvl w:ilvl="3" w:tplc="0407000F">
      <w:start w:val="1"/>
      <w:numFmt w:val="decimal"/>
      <w:lvlText w:val="%4."/>
      <w:lvlJc w:val="left"/>
      <w:pPr>
        <w:ind w:left="3240" w:hanging="360"/>
      </w:pPr>
    </w:lvl>
    <w:lvl w:ilvl="4" w:tplc="04070019">
      <w:start w:val="1"/>
      <w:numFmt w:val="lowerLetter"/>
      <w:lvlText w:val="%5."/>
      <w:lvlJc w:val="left"/>
      <w:pPr>
        <w:ind w:left="3960" w:hanging="360"/>
      </w:pPr>
    </w:lvl>
    <w:lvl w:ilvl="5" w:tplc="0407001B">
      <w:start w:val="1"/>
      <w:numFmt w:val="lowerRoman"/>
      <w:lvlText w:val="%6."/>
      <w:lvlJc w:val="right"/>
      <w:pPr>
        <w:ind w:left="4680" w:hanging="180"/>
      </w:pPr>
    </w:lvl>
    <w:lvl w:ilvl="6" w:tplc="0407000F">
      <w:start w:val="1"/>
      <w:numFmt w:val="decimal"/>
      <w:lvlText w:val="%7."/>
      <w:lvlJc w:val="left"/>
      <w:pPr>
        <w:ind w:left="5400" w:hanging="360"/>
      </w:pPr>
    </w:lvl>
    <w:lvl w:ilvl="7" w:tplc="04070019">
      <w:start w:val="1"/>
      <w:numFmt w:val="lowerLetter"/>
      <w:lvlText w:val="%8."/>
      <w:lvlJc w:val="left"/>
      <w:pPr>
        <w:ind w:left="6120" w:hanging="360"/>
      </w:pPr>
    </w:lvl>
    <w:lvl w:ilvl="8" w:tplc="0407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1216B1"/>
    <w:multiLevelType w:val="hybridMultilevel"/>
    <w:tmpl w:val="CEC27022"/>
    <w:lvl w:ilvl="0" w:tplc="A6604D8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53D3B"/>
    <w:multiLevelType w:val="hybridMultilevel"/>
    <w:tmpl w:val="97AE6B40"/>
    <w:lvl w:ilvl="0" w:tplc="6FEC0B44">
      <w:numFmt w:val="bullet"/>
      <w:lvlText w:val="-"/>
      <w:lvlJc w:val="left"/>
      <w:pPr>
        <w:ind w:left="1146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91479AE"/>
    <w:multiLevelType w:val="hybridMultilevel"/>
    <w:tmpl w:val="DB109C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4921BD"/>
    <w:multiLevelType w:val="hybridMultilevel"/>
    <w:tmpl w:val="172092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5D5354"/>
    <w:multiLevelType w:val="hybridMultilevel"/>
    <w:tmpl w:val="2C7601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2A05BD"/>
    <w:multiLevelType w:val="hybridMultilevel"/>
    <w:tmpl w:val="2FF8B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9266837">
    <w:abstractNumId w:val="4"/>
  </w:num>
  <w:num w:numId="2" w16cid:durableId="438530169">
    <w:abstractNumId w:val="3"/>
  </w:num>
  <w:num w:numId="3" w16cid:durableId="1059784303">
    <w:abstractNumId w:val="5"/>
  </w:num>
  <w:num w:numId="4" w16cid:durableId="864565116">
    <w:abstractNumId w:val="11"/>
  </w:num>
  <w:num w:numId="5" w16cid:durableId="715012066">
    <w:abstractNumId w:val="0"/>
  </w:num>
  <w:num w:numId="6" w16cid:durableId="1817725554">
    <w:abstractNumId w:val="9"/>
  </w:num>
  <w:num w:numId="7" w16cid:durableId="1249583034">
    <w:abstractNumId w:val="12"/>
  </w:num>
  <w:num w:numId="8" w16cid:durableId="547687517">
    <w:abstractNumId w:val="10"/>
  </w:num>
  <w:num w:numId="9" w16cid:durableId="125247221">
    <w:abstractNumId w:val="1"/>
  </w:num>
  <w:num w:numId="10" w16cid:durableId="1701668374">
    <w:abstractNumId w:val="8"/>
  </w:num>
  <w:num w:numId="11" w16cid:durableId="1048725628">
    <w:abstractNumId w:val="7"/>
  </w:num>
  <w:num w:numId="12" w16cid:durableId="11537991">
    <w:abstractNumId w:val="2"/>
  </w:num>
  <w:num w:numId="13" w16cid:durableId="10052092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6428"/>
    <w:rsid w:val="00001781"/>
    <w:rsid w:val="0000390B"/>
    <w:rsid w:val="00004F27"/>
    <w:rsid w:val="00004F71"/>
    <w:rsid w:val="0000577C"/>
    <w:rsid w:val="00006178"/>
    <w:rsid w:val="00006826"/>
    <w:rsid w:val="00007741"/>
    <w:rsid w:val="000109F2"/>
    <w:rsid w:val="00012773"/>
    <w:rsid w:val="00013A62"/>
    <w:rsid w:val="00015361"/>
    <w:rsid w:val="00015ED2"/>
    <w:rsid w:val="000179F3"/>
    <w:rsid w:val="00017A9C"/>
    <w:rsid w:val="000200D4"/>
    <w:rsid w:val="000201A5"/>
    <w:rsid w:val="00021BFE"/>
    <w:rsid w:val="00022D74"/>
    <w:rsid w:val="000241AF"/>
    <w:rsid w:val="000255D5"/>
    <w:rsid w:val="00025726"/>
    <w:rsid w:val="00025C3F"/>
    <w:rsid w:val="0002619F"/>
    <w:rsid w:val="00031060"/>
    <w:rsid w:val="000319F6"/>
    <w:rsid w:val="000360C0"/>
    <w:rsid w:val="000401C6"/>
    <w:rsid w:val="000408B3"/>
    <w:rsid w:val="00041020"/>
    <w:rsid w:val="0004202E"/>
    <w:rsid w:val="0004413E"/>
    <w:rsid w:val="00045636"/>
    <w:rsid w:val="00047B13"/>
    <w:rsid w:val="00050301"/>
    <w:rsid w:val="000532F1"/>
    <w:rsid w:val="00054610"/>
    <w:rsid w:val="000555AA"/>
    <w:rsid w:val="0005673C"/>
    <w:rsid w:val="00056DC8"/>
    <w:rsid w:val="00060D54"/>
    <w:rsid w:val="000622B7"/>
    <w:rsid w:val="00062FE4"/>
    <w:rsid w:val="00063096"/>
    <w:rsid w:val="00063AC4"/>
    <w:rsid w:val="000667B3"/>
    <w:rsid w:val="00067B8B"/>
    <w:rsid w:val="00067DFD"/>
    <w:rsid w:val="00067E02"/>
    <w:rsid w:val="00070235"/>
    <w:rsid w:val="0007073D"/>
    <w:rsid w:val="000716C6"/>
    <w:rsid w:val="00073C6F"/>
    <w:rsid w:val="00074FD9"/>
    <w:rsid w:val="00075586"/>
    <w:rsid w:val="00075724"/>
    <w:rsid w:val="00080952"/>
    <w:rsid w:val="0008169A"/>
    <w:rsid w:val="000824A6"/>
    <w:rsid w:val="00083394"/>
    <w:rsid w:val="0008354F"/>
    <w:rsid w:val="00083610"/>
    <w:rsid w:val="00083A05"/>
    <w:rsid w:val="00083BF1"/>
    <w:rsid w:val="000853DF"/>
    <w:rsid w:val="000859E7"/>
    <w:rsid w:val="000868C6"/>
    <w:rsid w:val="00087639"/>
    <w:rsid w:val="0009009B"/>
    <w:rsid w:val="00091F36"/>
    <w:rsid w:val="000920E1"/>
    <w:rsid w:val="00092584"/>
    <w:rsid w:val="000945EE"/>
    <w:rsid w:val="00094D5A"/>
    <w:rsid w:val="00095D0D"/>
    <w:rsid w:val="00097C39"/>
    <w:rsid w:val="000A1F7D"/>
    <w:rsid w:val="000A32D9"/>
    <w:rsid w:val="000A4332"/>
    <w:rsid w:val="000A48D9"/>
    <w:rsid w:val="000A7FED"/>
    <w:rsid w:val="000B0C08"/>
    <w:rsid w:val="000B12FE"/>
    <w:rsid w:val="000B19DE"/>
    <w:rsid w:val="000B1E48"/>
    <w:rsid w:val="000B730E"/>
    <w:rsid w:val="000C0346"/>
    <w:rsid w:val="000C24A6"/>
    <w:rsid w:val="000C59FA"/>
    <w:rsid w:val="000C7381"/>
    <w:rsid w:val="000C7CEA"/>
    <w:rsid w:val="000D1C39"/>
    <w:rsid w:val="000D277E"/>
    <w:rsid w:val="000D32DF"/>
    <w:rsid w:val="000D5835"/>
    <w:rsid w:val="000E1E5F"/>
    <w:rsid w:val="000E514E"/>
    <w:rsid w:val="000E5EE4"/>
    <w:rsid w:val="000E7BCB"/>
    <w:rsid w:val="000F171D"/>
    <w:rsid w:val="000F2BC6"/>
    <w:rsid w:val="000F4F2D"/>
    <w:rsid w:val="000F694D"/>
    <w:rsid w:val="000F7444"/>
    <w:rsid w:val="00101807"/>
    <w:rsid w:val="001018FA"/>
    <w:rsid w:val="00101CC5"/>
    <w:rsid w:val="00102C27"/>
    <w:rsid w:val="00103720"/>
    <w:rsid w:val="001043EF"/>
    <w:rsid w:val="00105941"/>
    <w:rsid w:val="00105B4C"/>
    <w:rsid w:val="00105C02"/>
    <w:rsid w:val="00111591"/>
    <w:rsid w:val="0011496A"/>
    <w:rsid w:val="00114971"/>
    <w:rsid w:val="00114AA7"/>
    <w:rsid w:val="00115C4E"/>
    <w:rsid w:val="001174DF"/>
    <w:rsid w:val="00120165"/>
    <w:rsid w:val="001231E9"/>
    <w:rsid w:val="001238F2"/>
    <w:rsid w:val="00123AF3"/>
    <w:rsid w:val="00123BCB"/>
    <w:rsid w:val="00130A4B"/>
    <w:rsid w:val="00131A5C"/>
    <w:rsid w:val="00134EFA"/>
    <w:rsid w:val="00135CC3"/>
    <w:rsid w:val="00137A3D"/>
    <w:rsid w:val="00141D78"/>
    <w:rsid w:val="001428D3"/>
    <w:rsid w:val="00145F44"/>
    <w:rsid w:val="00151D82"/>
    <w:rsid w:val="00153AB5"/>
    <w:rsid w:val="00155FB3"/>
    <w:rsid w:val="001566A7"/>
    <w:rsid w:val="00157970"/>
    <w:rsid w:val="00160AE0"/>
    <w:rsid w:val="00160C67"/>
    <w:rsid w:val="001633F7"/>
    <w:rsid w:val="001669F9"/>
    <w:rsid w:val="001711B7"/>
    <w:rsid w:val="001729E1"/>
    <w:rsid w:val="00175C0F"/>
    <w:rsid w:val="00176B5E"/>
    <w:rsid w:val="00176EF2"/>
    <w:rsid w:val="001808DD"/>
    <w:rsid w:val="00181B2C"/>
    <w:rsid w:val="00185255"/>
    <w:rsid w:val="00185AAB"/>
    <w:rsid w:val="00187249"/>
    <w:rsid w:val="00187413"/>
    <w:rsid w:val="001917AE"/>
    <w:rsid w:val="0019397E"/>
    <w:rsid w:val="00193A64"/>
    <w:rsid w:val="001941AE"/>
    <w:rsid w:val="00196546"/>
    <w:rsid w:val="00196EBD"/>
    <w:rsid w:val="001A084E"/>
    <w:rsid w:val="001A1F30"/>
    <w:rsid w:val="001A2D2E"/>
    <w:rsid w:val="001A64A2"/>
    <w:rsid w:val="001A762C"/>
    <w:rsid w:val="001B1DEC"/>
    <w:rsid w:val="001B20D4"/>
    <w:rsid w:val="001B2A00"/>
    <w:rsid w:val="001B52A7"/>
    <w:rsid w:val="001B60D8"/>
    <w:rsid w:val="001B6F9A"/>
    <w:rsid w:val="001B76DE"/>
    <w:rsid w:val="001B7B77"/>
    <w:rsid w:val="001C1054"/>
    <w:rsid w:val="001C505A"/>
    <w:rsid w:val="001C5BFD"/>
    <w:rsid w:val="001C7AAA"/>
    <w:rsid w:val="001D2A84"/>
    <w:rsid w:val="001D2A88"/>
    <w:rsid w:val="001E0CD2"/>
    <w:rsid w:val="001E2316"/>
    <w:rsid w:val="001E3C09"/>
    <w:rsid w:val="001E3FAE"/>
    <w:rsid w:val="001E6463"/>
    <w:rsid w:val="001E70C8"/>
    <w:rsid w:val="001F102A"/>
    <w:rsid w:val="001F1C0D"/>
    <w:rsid w:val="001F353A"/>
    <w:rsid w:val="001F7670"/>
    <w:rsid w:val="002010B0"/>
    <w:rsid w:val="002013AB"/>
    <w:rsid w:val="0020405F"/>
    <w:rsid w:val="0020475A"/>
    <w:rsid w:val="00204CA6"/>
    <w:rsid w:val="002052AE"/>
    <w:rsid w:val="00206737"/>
    <w:rsid w:val="0020708B"/>
    <w:rsid w:val="002115E4"/>
    <w:rsid w:val="0021312A"/>
    <w:rsid w:val="002134D8"/>
    <w:rsid w:val="00214017"/>
    <w:rsid w:val="0021635D"/>
    <w:rsid w:val="002208A6"/>
    <w:rsid w:val="00223338"/>
    <w:rsid w:val="00227BCB"/>
    <w:rsid w:val="00230F4A"/>
    <w:rsid w:val="0023248D"/>
    <w:rsid w:val="002335C5"/>
    <w:rsid w:val="002337EF"/>
    <w:rsid w:val="00233BBB"/>
    <w:rsid w:val="002356D7"/>
    <w:rsid w:val="00237E6B"/>
    <w:rsid w:val="00241F7A"/>
    <w:rsid w:val="00243C2A"/>
    <w:rsid w:val="002457C5"/>
    <w:rsid w:val="002478E6"/>
    <w:rsid w:val="0025001C"/>
    <w:rsid w:val="002612D4"/>
    <w:rsid w:val="00261D6C"/>
    <w:rsid w:val="0026324D"/>
    <w:rsid w:val="00267BE5"/>
    <w:rsid w:val="00271C73"/>
    <w:rsid w:val="00271CC6"/>
    <w:rsid w:val="00272A50"/>
    <w:rsid w:val="0027357D"/>
    <w:rsid w:val="00275420"/>
    <w:rsid w:val="00276F9D"/>
    <w:rsid w:val="00277D55"/>
    <w:rsid w:val="00280A4A"/>
    <w:rsid w:val="00280A87"/>
    <w:rsid w:val="00280CCF"/>
    <w:rsid w:val="002829A4"/>
    <w:rsid w:val="0028367C"/>
    <w:rsid w:val="00284498"/>
    <w:rsid w:val="00286645"/>
    <w:rsid w:val="002902DC"/>
    <w:rsid w:val="00290DC8"/>
    <w:rsid w:val="002922A6"/>
    <w:rsid w:val="00293024"/>
    <w:rsid w:val="002932B8"/>
    <w:rsid w:val="0029366B"/>
    <w:rsid w:val="00293A44"/>
    <w:rsid w:val="00294B1A"/>
    <w:rsid w:val="00295FD9"/>
    <w:rsid w:val="002973BC"/>
    <w:rsid w:val="002979A4"/>
    <w:rsid w:val="002A1CF1"/>
    <w:rsid w:val="002A4857"/>
    <w:rsid w:val="002A6644"/>
    <w:rsid w:val="002A678C"/>
    <w:rsid w:val="002B073D"/>
    <w:rsid w:val="002B07B1"/>
    <w:rsid w:val="002B26FE"/>
    <w:rsid w:val="002B419D"/>
    <w:rsid w:val="002B44C4"/>
    <w:rsid w:val="002B4B9C"/>
    <w:rsid w:val="002B5B72"/>
    <w:rsid w:val="002C205B"/>
    <w:rsid w:val="002C299B"/>
    <w:rsid w:val="002D1061"/>
    <w:rsid w:val="002D1D7F"/>
    <w:rsid w:val="002D2005"/>
    <w:rsid w:val="002D2307"/>
    <w:rsid w:val="002D2BDA"/>
    <w:rsid w:val="002D3907"/>
    <w:rsid w:val="002D4201"/>
    <w:rsid w:val="002E09AA"/>
    <w:rsid w:val="002E1AED"/>
    <w:rsid w:val="002E23B4"/>
    <w:rsid w:val="002F1532"/>
    <w:rsid w:val="002F2803"/>
    <w:rsid w:val="002F461C"/>
    <w:rsid w:val="002F6923"/>
    <w:rsid w:val="002F7B3D"/>
    <w:rsid w:val="00302152"/>
    <w:rsid w:val="00303260"/>
    <w:rsid w:val="003071E1"/>
    <w:rsid w:val="00311195"/>
    <w:rsid w:val="00311C56"/>
    <w:rsid w:val="00311DE2"/>
    <w:rsid w:val="00315614"/>
    <w:rsid w:val="00322EC0"/>
    <w:rsid w:val="00323BDE"/>
    <w:rsid w:val="0032614B"/>
    <w:rsid w:val="0032737D"/>
    <w:rsid w:val="00327FB8"/>
    <w:rsid w:val="003300C8"/>
    <w:rsid w:val="0033086E"/>
    <w:rsid w:val="00331A71"/>
    <w:rsid w:val="00332403"/>
    <w:rsid w:val="0033357F"/>
    <w:rsid w:val="0033645F"/>
    <w:rsid w:val="00336577"/>
    <w:rsid w:val="0034261D"/>
    <w:rsid w:val="0034290A"/>
    <w:rsid w:val="003446A0"/>
    <w:rsid w:val="00346732"/>
    <w:rsid w:val="003470BB"/>
    <w:rsid w:val="0035269C"/>
    <w:rsid w:val="00353E57"/>
    <w:rsid w:val="003550BD"/>
    <w:rsid w:val="003575A1"/>
    <w:rsid w:val="00360116"/>
    <w:rsid w:val="00362457"/>
    <w:rsid w:val="003643BD"/>
    <w:rsid w:val="003703B4"/>
    <w:rsid w:val="0037138C"/>
    <w:rsid w:val="00371847"/>
    <w:rsid w:val="00371A7B"/>
    <w:rsid w:val="003721D2"/>
    <w:rsid w:val="0037287A"/>
    <w:rsid w:val="003749E9"/>
    <w:rsid w:val="003820D3"/>
    <w:rsid w:val="00385318"/>
    <w:rsid w:val="00387C27"/>
    <w:rsid w:val="00390E99"/>
    <w:rsid w:val="00392C28"/>
    <w:rsid w:val="00392E87"/>
    <w:rsid w:val="00393AAD"/>
    <w:rsid w:val="00393BA7"/>
    <w:rsid w:val="00394C0E"/>
    <w:rsid w:val="003A0BF8"/>
    <w:rsid w:val="003A13CB"/>
    <w:rsid w:val="003A425A"/>
    <w:rsid w:val="003A5E4C"/>
    <w:rsid w:val="003A748A"/>
    <w:rsid w:val="003B308A"/>
    <w:rsid w:val="003B41F1"/>
    <w:rsid w:val="003B53E4"/>
    <w:rsid w:val="003B7201"/>
    <w:rsid w:val="003C2018"/>
    <w:rsid w:val="003C2BA1"/>
    <w:rsid w:val="003C3D8A"/>
    <w:rsid w:val="003C4BD2"/>
    <w:rsid w:val="003C5115"/>
    <w:rsid w:val="003C5A90"/>
    <w:rsid w:val="003C6437"/>
    <w:rsid w:val="003D2BF5"/>
    <w:rsid w:val="003D5200"/>
    <w:rsid w:val="003D58AA"/>
    <w:rsid w:val="003D5E38"/>
    <w:rsid w:val="003D7055"/>
    <w:rsid w:val="003D75C9"/>
    <w:rsid w:val="003E05BB"/>
    <w:rsid w:val="003E19A5"/>
    <w:rsid w:val="003E4870"/>
    <w:rsid w:val="003E61A5"/>
    <w:rsid w:val="003E787A"/>
    <w:rsid w:val="003F085B"/>
    <w:rsid w:val="003F4392"/>
    <w:rsid w:val="003F43FD"/>
    <w:rsid w:val="003F5F5B"/>
    <w:rsid w:val="003F6600"/>
    <w:rsid w:val="003F7136"/>
    <w:rsid w:val="00400A93"/>
    <w:rsid w:val="00403D55"/>
    <w:rsid w:val="00404D56"/>
    <w:rsid w:val="00404FAF"/>
    <w:rsid w:val="00407C71"/>
    <w:rsid w:val="00411122"/>
    <w:rsid w:val="0041126F"/>
    <w:rsid w:val="00412703"/>
    <w:rsid w:val="00414878"/>
    <w:rsid w:val="004155D4"/>
    <w:rsid w:val="0041566B"/>
    <w:rsid w:val="0041566D"/>
    <w:rsid w:val="00415BFF"/>
    <w:rsid w:val="00415C33"/>
    <w:rsid w:val="00417AE9"/>
    <w:rsid w:val="0042026B"/>
    <w:rsid w:val="00420392"/>
    <w:rsid w:val="00422835"/>
    <w:rsid w:val="004243BC"/>
    <w:rsid w:val="0042531F"/>
    <w:rsid w:val="00425E9B"/>
    <w:rsid w:val="00426C4C"/>
    <w:rsid w:val="00430A97"/>
    <w:rsid w:val="00431052"/>
    <w:rsid w:val="0043110F"/>
    <w:rsid w:val="004318BD"/>
    <w:rsid w:val="00431D92"/>
    <w:rsid w:val="004327C8"/>
    <w:rsid w:val="00432A9E"/>
    <w:rsid w:val="00435443"/>
    <w:rsid w:val="00435470"/>
    <w:rsid w:val="00435B54"/>
    <w:rsid w:val="004376E7"/>
    <w:rsid w:val="00437DC6"/>
    <w:rsid w:val="00440273"/>
    <w:rsid w:val="00440D52"/>
    <w:rsid w:val="0044210F"/>
    <w:rsid w:val="00442A89"/>
    <w:rsid w:val="00444777"/>
    <w:rsid w:val="004525B7"/>
    <w:rsid w:val="0045367D"/>
    <w:rsid w:val="00455A5E"/>
    <w:rsid w:val="00457B5B"/>
    <w:rsid w:val="00457BC6"/>
    <w:rsid w:val="00457FD9"/>
    <w:rsid w:val="004609B3"/>
    <w:rsid w:val="004614DE"/>
    <w:rsid w:val="00464E98"/>
    <w:rsid w:val="0046636D"/>
    <w:rsid w:val="004664BF"/>
    <w:rsid w:val="00471A90"/>
    <w:rsid w:val="00472F3E"/>
    <w:rsid w:val="00473115"/>
    <w:rsid w:val="004760C8"/>
    <w:rsid w:val="00476F99"/>
    <w:rsid w:val="0048117E"/>
    <w:rsid w:val="00482CD0"/>
    <w:rsid w:val="004831E1"/>
    <w:rsid w:val="00484835"/>
    <w:rsid w:val="004866A3"/>
    <w:rsid w:val="004873D0"/>
    <w:rsid w:val="00490998"/>
    <w:rsid w:val="00491E59"/>
    <w:rsid w:val="00492764"/>
    <w:rsid w:val="00492F3A"/>
    <w:rsid w:val="004933E1"/>
    <w:rsid w:val="00494561"/>
    <w:rsid w:val="00495DB8"/>
    <w:rsid w:val="00496912"/>
    <w:rsid w:val="004A0A6C"/>
    <w:rsid w:val="004A475E"/>
    <w:rsid w:val="004A4AE7"/>
    <w:rsid w:val="004A5696"/>
    <w:rsid w:val="004A6276"/>
    <w:rsid w:val="004A6DEC"/>
    <w:rsid w:val="004A795A"/>
    <w:rsid w:val="004A7F76"/>
    <w:rsid w:val="004B04C0"/>
    <w:rsid w:val="004B42A2"/>
    <w:rsid w:val="004B4506"/>
    <w:rsid w:val="004B4A89"/>
    <w:rsid w:val="004B4B2A"/>
    <w:rsid w:val="004B5B03"/>
    <w:rsid w:val="004B7D99"/>
    <w:rsid w:val="004C0877"/>
    <w:rsid w:val="004C15FA"/>
    <w:rsid w:val="004C44D6"/>
    <w:rsid w:val="004C5D82"/>
    <w:rsid w:val="004C7018"/>
    <w:rsid w:val="004D4B6A"/>
    <w:rsid w:val="004D4DA6"/>
    <w:rsid w:val="004D79E2"/>
    <w:rsid w:val="004D7A54"/>
    <w:rsid w:val="004E0E2A"/>
    <w:rsid w:val="004E1633"/>
    <w:rsid w:val="004E20C2"/>
    <w:rsid w:val="004E22FD"/>
    <w:rsid w:val="004E4D98"/>
    <w:rsid w:val="004E5794"/>
    <w:rsid w:val="004E6B2E"/>
    <w:rsid w:val="004F03C7"/>
    <w:rsid w:val="004F12A2"/>
    <w:rsid w:val="004F6625"/>
    <w:rsid w:val="004F707A"/>
    <w:rsid w:val="004F7DBE"/>
    <w:rsid w:val="00500359"/>
    <w:rsid w:val="00500F49"/>
    <w:rsid w:val="00502EC7"/>
    <w:rsid w:val="005034B8"/>
    <w:rsid w:val="005045DB"/>
    <w:rsid w:val="00507EA5"/>
    <w:rsid w:val="00510ADA"/>
    <w:rsid w:val="0051148D"/>
    <w:rsid w:val="00511647"/>
    <w:rsid w:val="00511A73"/>
    <w:rsid w:val="005207C4"/>
    <w:rsid w:val="0052123B"/>
    <w:rsid w:val="0052358F"/>
    <w:rsid w:val="00527546"/>
    <w:rsid w:val="0053369B"/>
    <w:rsid w:val="00534A62"/>
    <w:rsid w:val="005367E6"/>
    <w:rsid w:val="00544448"/>
    <w:rsid w:val="00545C27"/>
    <w:rsid w:val="00546428"/>
    <w:rsid w:val="00546A38"/>
    <w:rsid w:val="0054785B"/>
    <w:rsid w:val="00547974"/>
    <w:rsid w:val="00550B54"/>
    <w:rsid w:val="00551473"/>
    <w:rsid w:val="005546AB"/>
    <w:rsid w:val="00555747"/>
    <w:rsid w:val="0055677F"/>
    <w:rsid w:val="005569A0"/>
    <w:rsid w:val="00557C74"/>
    <w:rsid w:val="00561D71"/>
    <w:rsid w:val="00562830"/>
    <w:rsid w:val="0056360A"/>
    <w:rsid w:val="00566E35"/>
    <w:rsid w:val="00566EF3"/>
    <w:rsid w:val="00566F2B"/>
    <w:rsid w:val="0056702D"/>
    <w:rsid w:val="005674A2"/>
    <w:rsid w:val="0056776A"/>
    <w:rsid w:val="0057045A"/>
    <w:rsid w:val="00570521"/>
    <w:rsid w:val="0057310E"/>
    <w:rsid w:val="00573C1D"/>
    <w:rsid w:val="005749BD"/>
    <w:rsid w:val="00574DFA"/>
    <w:rsid w:val="005815EC"/>
    <w:rsid w:val="005817B6"/>
    <w:rsid w:val="00582719"/>
    <w:rsid w:val="005859AF"/>
    <w:rsid w:val="00585C1D"/>
    <w:rsid w:val="0059025D"/>
    <w:rsid w:val="00594E23"/>
    <w:rsid w:val="005962B3"/>
    <w:rsid w:val="005A3DDF"/>
    <w:rsid w:val="005A40DB"/>
    <w:rsid w:val="005A5E72"/>
    <w:rsid w:val="005A7CDB"/>
    <w:rsid w:val="005B0361"/>
    <w:rsid w:val="005B129D"/>
    <w:rsid w:val="005B54D2"/>
    <w:rsid w:val="005C11BC"/>
    <w:rsid w:val="005C218C"/>
    <w:rsid w:val="005C2F8C"/>
    <w:rsid w:val="005C3494"/>
    <w:rsid w:val="005C688C"/>
    <w:rsid w:val="005D27AE"/>
    <w:rsid w:val="005D2EB5"/>
    <w:rsid w:val="005D3D03"/>
    <w:rsid w:val="005D7DC9"/>
    <w:rsid w:val="005E1555"/>
    <w:rsid w:val="005E30AC"/>
    <w:rsid w:val="005E4C62"/>
    <w:rsid w:val="005E663B"/>
    <w:rsid w:val="005E678B"/>
    <w:rsid w:val="005E6F54"/>
    <w:rsid w:val="005F0035"/>
    <w:rsid w:val="005F2503"/>
    <w:rsid w:val="005F3016"/>
    <w:rsid w:val="005F3802"/>
    <w:rsid w:val="005F41DB"/>
    <w:rsid w:val="005F764D"/>
    <w:rsid w:val="00602B6E"/>
    <w:rsid w:val="0060401E"/>
    <w:rsid w:val="00605031"/>
    <w:rsid w:val="00605DDD"/>
    <w:rsid w:val="006117AE"/>
    <w:rsid w:val="006131C8"/>
    <w:rsid w:val="00613FC3"/>
    <w:rsid w:val="00615DAB"/>
    <w:rsid w:val="00617DEF"/>
    <w:rsid w:val="0062398B"/>
    <w:rsid w:val="00623AB9"/>
    <w:rsid w:val="006240BF"/>
    <w:rsid w:val="006252FF"/>
    <w:rsid w:val="006253E2"/>
    <w:rsid w:val="00630DB2"/>
    <w:rsid w:val="00631899"/>
    <w:rsid w:val="006329F1"/>
    <w:rsid w:val="00632AF0"/>
    <w:rsid w:val="00632B77"/>
    <w:rsid w:val="0063371C"/>
    <w:rsid w:val="00634CD8"/>
    <w:rsid w:val="006376FD"/>
    <w:rsid w:val="00637E8B"/>
    <w:rsid w:val="0064561B"/>
    <w:rsid w:val="006460BA"/>
    <w:rsid w:val="00647EDA"/>
    <w:rsid w:val="0065233A"/>
    <w:rsid w:val="0065463B"/>
    <w:rsid w:val="00660F3A"/>
    <w:rsid w:val="00660FD2"/>
    <w:rsid w:val="006615D5"/>
    <w:rsid w:val="00661ED1"/>
    <w:rsid w:val="00663174"/>
    <w:rsid w:val="006637D3"/>
    <w:rsid w:val="00664D4B"/>
    <w:rsid w:val="00665E8A"/>
    <w:rsid w:val="00671185"/>
    <w:rsid w:val="0067263A"/>
    <w:rsid w:val="00672FF4"/>
    <w:rsid w:val="0067382F"/>
    <w:rsid w:val="006738C8"/>
    <w:rsid w:val="006768D8"/>
    <w:rsid w:val="00677138"/>
    <w:rsid w:val="00677D06"/>
    <w:rsid w:val="0068360A"/>
    <w:rsid w:val="00683E24"/>
    <w:rsid w:val="00684A4F"/>
    <w:rsid w:val="0068708C"/>
    <w:rsid w:val="0068720D"/>
    <w:rsid w:val="00691560"/>
    <w:rsid w:val="00693A03"/>
    <w:rsid w:val="0069503B"/>
    <w:rsid w:val="006973BE"/>
    <w:rsid w:val="0069789B"/>
    <w:rsid w:val="006A0DEF"/>
    <w:rsid w:val="006A32A1"/>
    <w:rsid w:val="006A3500"/>
    <w:rsid w:val="006A41E5"/>
    <w:rsid w:val="006A7828"/>
    <w:rsid w:val="006B04D8"/>
    <w:rsid w:val="006B4ABE"/>
    <w:rsid w:val="006B6261"/>
    <w:rsid w:val="006B6C6D"/>
    <w:rsid w:val="006C0C6E"/>
    <w:rsid w:val="006C2904"/>
    <w:rsid w:val="006C7D96"/>
    <w:rsid w:val="006D00A8"/>
    <w:rsid w:val="006D0DF9"/>
    <w:rsid w:val="006D1C09"/>
    <w:rsid w:val="006D3563"/>
    <w:rsid w:val="006D3C97"/>
    <w:rsid w:val="006D4762"/>
    <w:rsid w:val="006D4FE2"/>
    <w:rsid w:val="006D76B8"/>
    <w:rsid w:val="006D7D36"/>
    <w:rsid w:val="006E1482"/>
    <w:rsid w:val="006E16F9"/>
    <w:rsid w:val="006E271B"/>
    <w:rsid w:val="006E3BCB"/>
    <w:rsid w:val="006E4C19"/>
    <w:rsid w:val="006E72D1"/>
    <w:rsid w:val="006F1112"/>
    <w:rsid w:val="006F7107"/>
    <w:rsid w:val="006F7A55"/>
    <w:rsid w:val="0070098D"/>
    <w:rsid w:val="00700DE6"/>
    <w:rsid w:val="00702B58"/>
    <w:rsid w:val="00703702"/>
    <w:rsid w:val="0070564D"/>
    <w:rsid w:val="00706F33"/>
    <w:rsid w:val="007105EF"/>
    <w:rsid w:val="00710866"/>
    <w:rsid w:val="00710E80"/>
    <w:rsid w:val="00711468"/>
    <w:rsid w:val="00712187"/>
    <w:rsid w:val="00712C96"/>
    <w:rsid w:val="00714415"/>
    <w:rsid w:val="00715429"/>
    <w:rsid w:val="00721939"/>
    <w:rsid w:val="007222FD"/>
    <w:rsid w:val="007234B7"/>
    <w:rsid w:val="00726D79"/>
    <w:rsid w:val="007273D8"/>
    <w:rsid w:val="00730FAD"/>
    <w:rsid w:val="00735B43"/>
    <w:rsid w:val="00735F1E"/>
    <w:rsid w:val="007362DA"/>
    <w:rsid w:val="00736A3C"/>
    <w:rsid w:val="00742603"/>
    <w:rsid w:val="00742CCB"/>
    <w:rsid w:val="00743AB8"/>
    <w:rsid w:val="0074788F"/>
    <w:rsid w:val="00751CBE"/>
    <w:rsid w:val="007529A0"/>
    <w:rsid w:val="00752ECC"/>
    <w:rsid w:val="00753DCA"/>
    <w:rsid w:val="0075572F"/>
    <w:rsid w:val="007568FD"/>
    <w:rsid w:val="00757F3C"/>
    <w:rsid w:val="00761D85"/>
    <w:rsid w:val="007622DA"/>
    <w:rsid w:val="00762E12"/>
    <w:rsid w:val="00763F6A"/>
    <w:rsid w:val="00764EEA"/>
    <w:rsid w:val="00764F69"/>
    <w:rsid w:val="00766BAD"/>
    <w:rsid w:val="00767ABD"/>
    <w:rsid w:val="00767D12"/>
    <w:rsid w:val="00767DBA"/>
    <w:rsid w:val="007709BF"/>
    <w:rsid w:val="00772105"/>
    <w:rsid w:val="00773EAC"/>
    <w:rsid w:val="007745BE"/>
    <w:rsid w:val="0077537C"/>
    <w:rsid w:val="00780A5E"/>
    <w:rsid w:val="007810B8"/>
    <w:rsid w:val="00781920"/>
    <w:rsid w:val="00781EC5"/>
    <w:rsid w:val="007863F2"/>
    <w:rsid w:val="007927EB"/>
    <w:rsid w:val="007938BC"/>
    <w:rsid w:val="00793FE4"/>
    <w:rsid w:val="00794284"/>
    <w:rsid w:val="0079514C"/>
    <w:rsid w:val="0079696D"/>
    <w:rsid w:val="007974A4"/>
    <w:rsid w:val="007A0CE8"/>
    <w:rsid w:val="007A1722"/>
    <w:rsid w:val="007A38D4"/>
    <w:rsid w:val="007A3D8E"/>
    <w:rsid w:val="007B096E"/>
    <w:rsid w:val="007B0F97"/>
    <w:rsid w:val="007B1CF6"/>
    <w:rsid w:val="007B4DE0"/>
    <w:rsid w:val="007B5341"/>
    <w:rsid w:val="007B5FC1"/>
    <w:rsid w:val="007B6ABB"/>
    <w:rsid w:val="007B7594"/>
    <w:rsid w:val="007C0185"/>
    <w:rsid w:val="007C130A"/>
    <w:rsid w:val="007C1583"/>
    <w:rsid w:val="007C6557"/>
    <w:rsid w:val="007C73F8"/>
    <w:rsid w:val="007C7645"/>
    <w:rsid w:val="007C7794"/>
    <w:rsid w:val="007D2EBA"/>
    <w:rsid w:val="007D37A7"/>
    <w:rsid w:val="007D3BA7"/>
    <w:rsid w:val="007D6AD7"/>
    <w:rsid w:val="007E0E62"/>
    <w:rsid w:val="007E1BAD"/>
    <w:rsid w:val="007E393B"/>
    <w:rsid w:val="007E46FD"/>
    <w:rsid w:val="007E5747"/>
    <w:rsid w:val="007E596D"/>
    <w:rsid w:val="007F1103"/>
    <w:rsid w:val="007F289B"/>
    <w:rsid w:val="007F2DAC"/>
    <w:rsid w:val="007F3D7B"/>
    <w:rsid w:val="007F4624"/>
    <w:rsid w:val="007F5980"/>
    <w:rsid w:val="007F5ADB"/>
    <w:rsid w:val="007F6214"/>
    <w:rsid w:val="00801421"/>
    <w:rsid w:val="00801482"/>
    <w:rsid w:val="0080161F"/>
    <w:rsid w:val="00803EEE"/>
    <w:rsid w:val="008043EB"/>
    <w:rsid w:val="00805BE1"/>
    <w:rsid w:val="00812DD5"/>
    <w:rsid w:val="00813434"/>
    <w:rsid w:val="00813C44"/>
    <w:rsid w:val="00814896"/>
    <w:rsid w:val="008148EC"/>
    <w:rsid w:val="00814B9E"/>
    <w:rsid w:val="008202D1"/>
    <w:rsid w:val="008206AD"/>
    <w:rsid w:val="00820B5A"/>
    <w:rsid w:val="0082163D"/>
    <w:rsid w:val="0082283F"/>
    <w:rsid w:val="00823097"/>
    <w:rsid w:val="0082384F"/>
    <w:rsid w:val="00824E76"/>
    <w:rsid w:val="00825508"/>
    <w:rsid w:val="00825764"/>
    <w:rsid w:val="00825779"/>
    <w:rsid w:val="00825CDB"/>
    <w:rsid w:val="00827429"/>
    <w:rsid w:val="00830286"/>
    <w:rsid w:val="00832122"/>
    <w:rsid w:val="00832633"/>
    <w:rsid w:val="008332E5"/>
    <w:rsid w:val="00835D0F"/>
    <w:rsid w:val="00845BFE"/>
    <w:rsid w:val="0084619F"/>
    <w:rsid w:val="0085092D"/>
    <w:rsid w:val="00850C32"/>
    <w:rsid w:val="0085212D"/>
    <w:rsid w:val="0085347A"/>
    <w:rsid w:val="00857ED6"/>
    <w:rsid w:val="00860370"/>
    <w:rsid w:val="008606C9"/>
    <w:rsid w:val="00860DD4"/>
    <w:rsid w:val="008621DD"/>
    <w:rsid w:val="008652CB"/>
    <w:rsid w:val="00866412"/>
    <w:rsid w:val="008704F9"/>
    <w:rsid w:val="00871AAB"/>
    <w:rsid w:val="00875AF9"/>
    <w:rsid w:val="00876503"/>
    <w:rsid w:val="0087667D"/>
    <w:rsid w:val="00876961"/>
    <w:rsid w:val="00881441"/>
    <w:rsid w:val="00881996"/>
    <w:rsid w:val="00882AA4"/>
    <w:rsid w:val="0088409F"/>
    <w:rsid w:val="008855A2"/>
    <w:rsid w:val="00885F20"/>
    <w:rsid w:val="0088718F"/>
    <w:rsid w:val="0089094D"/>
    <w:rsid w:val="00893DCF"/>
    <w:rsid w:val="00894740"/>
    <w:rsid w:val="008972A8"/>
    <w:rsid w:val="00897817"/>
    <w:rsid w:val="008A0BA3"/>
    <w:rsid w:val="008A6706"/>
    <w:rsid w:val="008A74F3"/>
    <w:rsid w:val="008B060F"/>
    <w:rsid w:val="008B1B50"/>
    <w:rsid w:val="008B4313"/>
    <w:rsid w:val="008B47D6"/>
    <w:rsid w:val="008B511F"/>
    <w:rsid w:val="008B5C1A"/>
    <w:rsid w:val="008B6A6B"/>
    <w:rsid w:val="008B7610"/>
    <w:rsid w:val="008C00D9"/>
    <w:rsid w:val="008C0536"/>
    <w:rsid w:val="008C126D"/>
    <w:rsid w:val="008C1771"/>
    <w:rsid w:val="008C3619"/>
    <w:rsid w:val="008C40E1"/>
    <w:rsid w:val="008D0866"/>
    <w:rsid w:val="008D2F1A"/>
    <w:rsid w:val="008D4974"/>
    <w:rsid w:val="008D4D0A"/>
    <w:rsid w:val="008D4F5F"/>
    <w:rsid w:val="008D5A04"/>
    <w:rsid w:val="008D6A8F"/>
    <w:rsid w:val="008E2937"/>
    <w:rsid w:val="008E2AE7"/>
    <w:rsid w:val="008E46E7"/>
    <w:rsid w:val="008E6C75"/>
    <w:rsid w:val="008F4CE6"/>
    <w:rsid w:val="008F75E6"/>
    <w:rsid w:val="008F7766"/>
    <w:rsid w:val="00900B4A"/>
    <w:rsid w:val="0090111E"/>
    <w:rsid w:val="00901932"/>
    <w:rsid w:val="00901F13"/>
    <w:rsid w:val="00903114"/>
    <w:rsid w:val="00903D1C"/>
    <w:rsid w:val="00904834"/>
    <w:rsid w:val="00906723"/>
    <w:rsid w:val="0090788A"/>
    <w:rsid w:val="0091220E"/>
    <w:rsid w:val="00912377"/>
    <w:rsid w:val="009137EE"/>
    <w:rsid w:val="00921172"/>
    <w:rsid w:val="0092157C"/>
    <w:rsid w:val="00924802"/>
    <w:rsid w:val="00925478"/>
    <w:rsid w:val="00925FB8"/>
    <w:rsid w:val="00930155"/>
    <w:rsid w:val="00930E13"/>
    <w:rsid w:val="0093186F"/>
    <w:rsid w:val="00933C95"/>
    <w:rsid w:val="0093456B"/>
    <w:rsid w:val="0093604A"/>
    <w:rsid w:val="009367CE"/>
    <w:rsid w:val="00937902"/>
    <w:rsid w:val="0094024F"/>
    <w:rsid w:val="00940865"/>
    <w:rsid w:val="00941942"/>
    <w:rsid w:val="00942567"/>
    <w:rsid w:val="00944508"/>
    <w:rsid w:val="00945776"/>
    <w:rsid w:val="009479E1"/>
    <w:rsid w:val="009512CF"/>
    <w:rsid w:val="009528C5"/>
    <w:rsid w:val="009554BC"/>
    <w:rsid w:val="00956398"/>
    <w:rsid w:val="0096042D"/>
    <w:rsid w:val="00961F67"/>
    <w:rsid w:val="00963F6F"/>
    <w:rsid w:val="00964482"/>
    <w:rsid w:val="009671AD"/>
    <w:rsid w:val="0097224A"/>
    <w:rsid w:val="00972868"/>
    <w:rsid w:val="00972CB2"/>
    <w:rsid w:val="00973098"/>
    <w:rsid w:val="009738FA"/>
    <w:rsid w:val="00977984"/>
    <w:rsid w:val="00980604"/>
    <w:rsid w:val="00991F6A"/>
    <w:rsid w:val="009950BE"/>
    <w:rsid w:val="0099658C"/>
    <w:rsid w:val="00996EEA"/>
    <w:rsid w:val="009A1EF2"/>
    <w:rsid w:val="009A2BA1"/>
    <w:rsid w:val="009A459F"/>
    <w:rsid w:val="009A52AF"/>
    <w:rsid w:val="009A5FCE"/>
    <w:rsid w:val="009A71D3"/>
    <w:rsid w:val="009A7212"/>
    <w:rsid w:val="009A75C2"/>
    <w:rsid w:val="009B01D8"/>
    <w:rsid w:val="009B030B"/>
    <w:rsid w:val="009B0F9B"/>
    <w:rsid w:val="009B1095"/>
    <w:rsid w:val="009B1EA9"/>
    <w:rsid w:val="009B4EF4"/>
    <w:rsid w:val="009B537A"/>
    <w:rsid w:val="009B7897"/>
    <w:rsid w:val="009C543F"/>
    <w:rsid w:val="009C5D40"/>
    <w:rsid w:val="009C701B"/>
    <w:rsid w:val="009C7048"/>
    <w:rsid w:val="009D2A8F"/>
    <w:rsid w:val="009D3236"/>
    <w:rsid w:val="009D4BE1"/>
    <w:rsid w:val="009D4FCB"/>
    <w:rsid w:val="009D643F"/>
    <w:rsid w:val="009D6A6F"/>
    <w:rsid w:val="009D6B63"/>
    <w:rsid w:val="009D7A36"/>
    <w:rsid w:val="009E133A"/>
    <w:rsid w:val="009E2CEB"/>
    <w:rsid w:val="009E7280"/>
    <w:rsid w:val="009F1520"/>
    <w:rsid w:val="009F1FA5"/>
    <w:rsid w:val="009F23B6"/>
    <w:rsid w:val="009F27CA"/>
    <w:rsid w:val="009F49F6"/>
    <w:rsid w:val="009F4F9F"/>
    <w:rsid w:val="009F5E6E"/>
    <w:rsid w:val="009F62A8"/>
    <w:rsid w:val="009F7D7A"/>
    <w:rsid w:val="00A0124D"/>
    <w:rsid w:val="00A0131B"/>
    <w:rsid w:val="00A022F4"/>
    <w:rsid w:val="00A05679"/>
    <w:rsid w:val="00A06981"/>
    <w:rsid w:val="00A06EF8"/>
    <w:rsid w:val="00A07D0A"/>
    <w:rsid w:val="00A07F80"/>
    <w:rsid w:val="00A10669"/>
    <w:rsid w:val="00A12B61"/>
    <w:rsid w:val="00A1393D"/>
    <w:rsid w:val="00A14DF0"/>
    <w:rsid w:val="00A1580C"/>
    <w:rsid w:val="00A17CFA"/>
    <w:rsid w:val="00A22BA8"/>
    <w:rsid w:val="00A25682"/>
    <w:rsid w:val="00A31D0A"/>
    <w:rsid w:val="00A34786"/>
    <w:rsid w:val="00A35F30"/>
    <w:rsid w:val="00A37094"/>
    <w:rsid w:val="00A4081F"/>
    <w:rsid w:val="00A41177"/>
    <w:rsid w:val="00A4172E"/>
    <w:rsid w:val="00A41CA4"/>
    <w:rsid w:val="00A4216B"/>
    <w:rsid w:val="00A42BA1"/>
    <w:rsid w:val="00A44F59"/>
    <w:rsid w:val="00A4721B"/>
    <w:rsid w:val="00A4745F"/>
    <w:rsid w:val="00A509A1"/>
    <w:rsid w:val="00A5225D"/>
    <w:rsid w:val="00A551AD"/>
    <w:rsid w:val="00A551EA"/>
    <w:rsid w:val="00A55655"/>
    <w:rsid w:val="00A57941"/>
    <w:rsid w:val="00A604C2"/>
    <w:rsid w:val="00A64416"/>
    <w:rsid w:val="00A646BF"/>
    <w:rsid w:val="00A7065E"/>
    <w:rsid w:val="00A70A13"/>
    <w:rsid w:val="00A73B1E"/>
    <w:rsid w:val="00A73EA0"/>
    <w:rsid w:val="00A75686"/>
    <w:rsid w:val="00A76044"/>
    <w:rsid w:val="00A7774A"/>
    <w:rsid w:val="00A81DE1"/>
    <w:rsid w:val="00A827E3"/>
    <w:rsid w:val="00A830CC"/>
    <w:rsid w:val="00A90C35"/>
    <w:rsid w:val="00A90C4D"/>
    <w:rsid w:val="00A92E26"/>
    <w:rsid w:val="00A93801"/>
    <w:rsid w:val="00A93C78"/>
    <w:rsid w:val="00A956C9"/>
    <w:rsid w:val="00A95E2F"/>
    <w:rsid w:val="00A978FD"/>
    <w:rsid w:val="00AA425B"/>
    <w:rsid w:val="00AA64B5"/>
    <w:rsid w:val="00AA6676"/>
    <w:rsid w:val="00AA761E"/>
    <w:rsid w:val="00AB0306"/>
    <w:rsid w:val="00AB33AF"/>
    <w:rsid w:val="00AB3462"/>
    <w:rsid w:val="00AB3CD0"/>
    <w:rsid w:val="00AB3CD3"/>
    <w:rsid w:val="00AB510F"/>
    <w:rsid w:val="00AB5297"/>
    <w:rsid w:val="00AB662B"/>
    <w:rsid w:val="00AB7507"/>
    <w:rsid w:val="00AC0940"/>
    <w:rsid w:val="00AC16B9"/>
    <w:rsid w:val="00AC17AA"/>
    <w:rsid w:val="00AC2A95"/>
    <w:rsid w:val="00AC3339"/>
    <w:rsid w:val="00AC413A"/>
    <w:rsid w:val="00AC4DB6"/>
    <w:rsid w:val="00AC62B0"/>
    <w:rsid w:val="00AD03B0"/>
    <w:rsid w:val="00AD0626"/>
    <w:rsid w:val="00AD0A1A"/>
    <w:rsid w:val="00AD218D"/>
    <w:rsid w:val="00AD2C64"/>
    <w:rsid w:val="00AD40D3"/>
    <w:rsid w:val="00AD5DC6"/>
    <w:rsid w:val="00AD5FB0"/>
    <w:rsid w:val="00AD708D"/>
    <w:rsid w:val="00AE15C9"/>
    <w:rsid w:val="00AE25AB"/>
    <w:rsid w:val="00AE47D7"/>
    <w:rsid w:val="00AE70FA"/>
    <w:rsid w:val="00AF2342"/>
    <w:rsid w:val="00AF334F"/>
    <w:rsid w:val="00AF47C9"/>
    <w:rsid w:val="00AF4C82"/>
    <w:rsid w:val="00AF7790"/>
    <w:rsid w:val="00B00B14"/>
    <w:rsid w:val="00B04F6E"/>
    <w:rsid w:val="00B06137"/>
    <w:rsid w:val="00B06BF3"/>
    <w:rsid w:val="00B06EC2"/>
    <w:rsid w:val="00B078B8"/>
    <w:rsid w:val="00B07AFC"/>
    <w:rsid w:val="00B1062F"/>
    <w:rsid w:val="00B1101F"/>
    <w:rsid w:val="00B11F14"/>
    <w:rsid w:val="00B177F9"/>
    <w:rsid w:val="00B2295C"/>
    <w:rsid w:val="00B254D1"/>
    <w:rsid w:val="00B262FE"/>
    <w:rsid w:val="00B26D98"/>
    <w:rsid w:val="00B27DCC"/>
    <w:rsid w:val="00B3320B"/>
    <w:rsid w:val="00B336E2"/>
    <w:rsid w:val="00B3448B"/>
    <w:rsid w:val="00B34C02"/>
    <w:rsid w:val="00B36280"/>
    <w:rsid w:val="00B36CEA"/>
    <w:rsid w:val="00B37A0F"/>
    <w:rsid w:val="00B4147D"/>
    <w:rsid w:val="00B427D4"/>
    <w:rsid w:val="00B43511"/>
    <w:rsid w:val="00B4549C"/>
    <w:rsid w:val="00B514F5"/>
    <w:rsid w:val="00B51D37"/>
    <w:rsid w:val="00B53B78"/>
    <w:rsid w:val="00B54BD3"/>
    <w:rsid w:val="00B551F5"/>
    <w:rsid w:val="00B61627"/>
    <w:rsid w:val="00B638C8"/>
    <w:rsid w:val="00B64F95"/>
    <w:rsid w:val="00B65083"/>
    <w:rsid w:val="00B65F21"/>
    <w:rsid w:val="00B66902"/>
    <w:rsid w:val="00B66D11"/>
    <w:rsid w:val="00B71637"/>
    <w:rsid w:val="00B71CD4"/>
    <w:rsid w:val="00B72127"/>
    <w:rsid w:val="00B73733"/>
    <w:rsid w:val="00B73CE3"/>
    <w:rsid w:val="00B77980"/>
    <w:rsid w:val="00B80281"/>
    <w:rsid w:val="00B817D2"/>
    <w:rsid w:val="00B83779"/>
    <w:rsid w:val="00B855BA"/>
    <w:rsid w:val="00B856B9"/>
    <w:rsid w:val="00B8674A"/>
    <w:rsid w:val="00B9354E"/>
    <w:rsid w:val="00B94514"/>
    <w:rsid w:val="00B94B07"/>
    <w:rsid w:val="00BA01F6"/>
    <w:rsid w:val="00BA030B"/>
    <w:rsid w:val="00BA04AF"/>
    <w:rsid w:val="00BA44AB"/>
    <w:rsid w:val="00BA698C"/>
    <w:rsid w:val="00BA7D6D"/>
    <w:rsid w:val="00BB1DFE"/>
    <w:rsid w:val="00BB1EF7"/>
    <w:rsid w:val="00BB20B1"/>
    <w:rsid w:val="00BB2728"/>
    <w:rsid w:val="00BB3518"/>
    <w:rsid w:val="00BB4023"/>
    <w:rsid w:val="00BB7C0B"/>
    <w:rsid w:val="00BB7DC7"/>
    <w:rsid w:val="00BC1AC9"/>
    <w:rsid w:val="00BC533D"/>
    <w:rsid w:val="00BC609E"/>
    <w:rsid w:val="00BC6124"/>
    <w:rsid w:val="00BD02A3"/>
    <w:rsid w:val="00BD1BB2"/>
    <w:rsid w:val="00BD2EBC"/>
    <w:rsid w:val="00BD314F"/>
    <w:rsid w:val="00BD4394"/>
    <w:rsid w:val="00BD4BB5"/>
    <w:rsid w:val="00BD4C21"/>
    <w:rsid w:val="00BD52F3"/>
    <w:rsid w:val="00BD5319"/>
    <w:rsid w:val="00BE060D"/>
    <w:rsid w:val="00BE084E"/>
    <w:rsid w:val="00BE1A86"/>
    <w:rsid w:val="00BE422E"/>
    <w:rsid w:val="00BE4B79"/>
    <w:rsid w:val="00BE5417"/>
    <w:rsid w:val="00BE574F"/>
    <w:rsid w:val="00BE5DCC"/>
    <w:rsid w:val="00BF19F9"/>
    <w:rsid w:val="00BF2F90"/>
    <w:rsid w:val="00BF338C"/>
    <w:rsid w:val="00BF33A1"/>
    <w:rsid w:val="00BF3975"/>
    <w:rsid w:val="00BF514B"/>
    <w:rsid w:val="00C00047"/>
    <w:rsid w:val="00C06B95"/>
    <w:rsid w:val="00C0746E"/>
    <w:rsid w:val="00C10C9C"/>
    <w:rsid w:val="00C11B4F"/>
    <w:rsid w:val="00C1270A"/>
    <w:rsid w:val="00C12BEB"/>
    <w:rsid w:val="00C12D26"/>
    <w:rsid w:val="00C137C6"/>
    <w:rsid w:val="00C15265"/>
    <w:rsid w:val="00C17714"/>
    <w:rsid w:val="00C2162B"/>
    <w:rsid w:val="00C246FC"/>
    <w:rsid w:val="00C2556C"/>
    <w:rsid w:val="00C267CA"/>
    <w:rsid w:val="00C26E3E"/>
    <w:rsid w:val="00C27BA0"/>
    <w:rsid w:val="00C34EB6"/>
    <w:rsid w:val="00C35F2E"/>
    <w:rsid w:val="00C3669E"/>
    <w:rsid w:val="00C37E68"/>
    <w:rsid w:val="00C423B2"/>
    <w:rsid w:val="00C42C08"/>
    <w:rsid w:val="00C46535"/>
    <w:rsid w:val="00C470DF"/>
    <w:rsid w:val="00C47243"/>
    <w:rsid w:val="00C51A7B"/>
    <w:rsid w:val="00C528B7"/>
    <w:rsid w:val="00C53567"/>
    <w:rsid w:val="00C55ECA"/>
    <w:rsid w:val="00C56EBE"/>
    <w:rsid w:val="00C60F3B"/>
    <w:rsid w:val="00C633A3"/>
    <w:rsid w:val="00C65CA7"/>
    <w:rsid w:val="00C661B2"/>
    <w:rsid w:val="00C6790F"/>
    <w:rsid w:val="00C70C02"/>
    <w:rsid w:val="00C719B5"/>
    <w:rsid w:val="00C72331"/>
    <w:rsid w:val="00C732AB"/>
    <w:rsid w:val="00C7339A"/>
    <w:rsid w:val="00C75BE3"/>
    <w:rsid w:val="00C81DFE"/>
    <w:rsid w:val="00C823A3"/>
    <w:rsid w:val="00C82ACE"/>
    <w:rsid w:val="00C83F70"/>
    <w:rsid w:val="00C83FF4"/>
    <w:rsid w:val="00C84ABC"/>
    <w:rsid w:val="00C84D4B"/>
    <w:rsid w:val="00C90201"/>
    <w:rsid w:val="00C90FEA"/>
    <w:rsid w:val="00C9179A"/>
    <w:rsid w:val="00C91D57"/>
    <w:rsid w:val="00C923DA"/>
    <w:rsid w:val="00C937D9"/>
    <w:rsid w:val="00C938C3"/>
    <w:rsid w:val="00C9420F"/>
    <w:rsid w:val="00C9560E"/>
    <w:rsid w:val="00C96077"/>
    <w:rsid w:val="00C964C2"/>
    <w:rsid w:val="00C97FB8"/>
    <w:rsid w:val="00CA41FF"/>
    <w:rsid w:val="00CA4EB5"/>
    <w:rsid w:val="00CA7027"/>
    <w:rsid w:val="00CA74AC"/>
    <w:rsid w:val="00CB0B20"/>
    <w:rsid w:val="00CB1177"/>
    <w:rsid w:val="00CB1F72"/>
    <w:rsid w:val="00CB30CC"/>
    <w:rsid w:val="00CB4DC4"/>
    <w:rsid w:val="00CB6FF9"/>
    <w:rsid w:val="00CC0A5F"/>
    <w:rsid w:val="00CC14BF"/>
    <w:rsid w:val="00CC1BF4"/>
    <w:rsid w:val="00CC5785"/>
    <w:rsid w:val="00CC6432"/>
    <w:rsid w:val="00CC7B78"/>
    <w:rsid w:val="00CD20D6"/>
    <w:rsid w:val="00CD3615"/>
    <w:rsid w:val="00CD4419"/>
    <w:rsid w:val="00CD492D"/>
    <w:rsid w:val="00CD4940"/>
    <w:rsid w:val="00CD54BF"/>
    <w:rsid w:val="00CD611A"/>
    <w:rsid w:val="00CE02B8"/>
    <w:rsid w:val="00CE0376"/>
    <w:rsid w:val="00CE0A81"/>
    <w:rsid w:val="00CE3618"/>
    <w:rsid w:val="00CE51B2"/>
    <w:rsid w:val="00CE6757"/>
    <w:rsid w:val="00CF6EB0"/>
    <w:rsid w:val="00D0152D"/>
    <w:rsid w:val="00D02EAA"/>
    <w:rsid w:val="00D03C15"/>
    <w:rsid w:val="00D07642"/>
    <w:rsid w:val="00D110D8"/>
    <w:rsid w:val="00D11543"/>
    <w:rsid w:val="00D1298B"/>
    <w:rsid w:val="00D1395C"/>
    <w:rsid w:val="00D13D24"/>
    <w:rsid w:val="00D158EE"/>
    <w:rsid w:val="00D1654D"/>
    <w:rsid w:val="00D212AB"/>
    <w:rsid w:val="00D224E0"/>
    <w:rsid w:val="00D2284F"/>
    <w:rsid w:val="00D22FBF"/>
    <w:rsid w:val="00D23915"/>
    <w:rsid w:val="00D23AC6"/>
    <w:rsid w:val="00D23C25"/>
    <w:rsid w:val="00D23D47"/>
    <w:rsid w:val="00D24551"/>
    <w:rsid w:val="00D24FFB"/>
    <w:rsid w:val="00D26340"/>
    <w:rsid w:val="00D26A21"/>
    <w:rsid w:val="00D26B58"/>
    <w:rsid w:val="00D34892"/>
    <w:rsid w:val="00D34F3F"/>
    <w:rsid w:val="00D3698C"/>
    <w:rsid w:val="00D433DD"/>
    <w:rsid w:val="00D450A4"/>
    <w:rsid w:val="00D456FB"/>
    <w:rsid w:val="00D45FD9"/>
    <w:rsid w:val="00D46863"/>
    <w:rsid w:val="00D50698"/>
    <w:rsid w:val="00D5139B"/>
    <w:rsid w:val="00D527ED"/>
    <w:rsid w:val="00D530B4"/>
    <w:rsid w:val="00D53194"/>
    <w:rsid w:val="00D54289"/>
    <w:rsid w:val="00D547BA"/>
    <w:rsid w:val="00D55073"/>
    <w:rsid w:val="00D568B2"/>
    <w:rsid w:val="00D57477"/>
    <w:rsid w:val="00D61AA9"/>
    <w:rsid w:val="00D636EC"/>
    <w:rsid w:val="00D63867"/>
    <w:rsid w:val="00D71677"/>
    <w:rsid w:val="00D71D82"/>
    <w:rsid w:val="00D75623"/>
    <w:rsid w:val="00D82B40"/>
    <w:rsid w:val="00D83DAE"/>
    <w:rsid w:val="00D8500D"/>
    <w:rsid w:val="00D8566C"/>
    <w:rsid w:val="00D85697"/>
    <w:rsid w:val="00D8743B"/>
    <w:rsid w:val="00D87DE5"/>
    <w:rsid w:val="00D90230"/>
    <w:rsid w:val="00D90301"/>
    <w:rsid w:val="00D90328"/>
    <w:rsid w:val="00D915FB"/>
    <w:rsid w:val="00D928C0"/>
    <w:rsid w:val="00D9337A"/>
    <w:rsid w:val="00D9356F"/>
    <w:rsid w:val="00D953E6"/>
    <w:rsid w:val="00D9644A"/>
    <w:rsid w:val="00DA0D72"/>
    <w:rsid w:val="00DA71F4"/>
    <w:rsid w:val="00DB0099"/>
    <w:rsid w:val="00DB144F"/>
    <w:rsid w:val="00DB2C9B"/>
    <w:rsid w:val="00DB5853"/>
    <w:rsid w:val="00DB6A78"/>
    <w:rsid w:val="00DC3F75"/>
    <w:rsid w:val="00DC616C"/>
    <w:rsid w:val="00DC6366"/>
    <w:rsid w:val="00DD0182"/>
    <w:rsid w:val="00DD1661"/>
    <w:rsid w:val="00DD1F6C"/>
    <w:rsid w:val="00DD226D"/>
    <w:rsid w:val="00DD598F"/>
    <w:rsid w:val="00DD7D09"/>
    <w:rsid w:val="00DD7F49"/>
    <w:rsid w:val="00DE0186"/>
    <w:rsid w:val="00DE0863"/>
    <w:rsid w:val="00DE102E"/>
    <w:rsid w:val="00DE11D5"/>
    <w:rsid w:val="00DE371E"/>
    <w:rsid w:val="00DE3FDD"/>
    <w:rsid w:val="00DF2752"/>
    <w:rsid w:val="00DF27A8"/>
    <w:rsid w:val="00DF2FEC"/>
    <w:rsid w:val="00DF31EB"/>
    <w:rsid w:val="00DF42B4"/>
    <w:rsid w:val="00DF5275"/>
    <w:rsid w:val="00DF61D1"/>
    <w:rsid w:val="00DF7A46"/>
    <w:rsid w:val="00E00D86"/>
    <w:rsid w:val="00E00F98"/>
    <w:rsid w:val="00E015BC"/>
    <w:rsid w:val="00E02431"/>
    <w:rsid w:val="00E04FE2"/>
    <w:rsid w:val="00E16AEA"/>
    <w:rsid w:val="00E20129"/>
    <w:rsid w:val="00E266B7"/>
    <w:rsid w:val="00E2678C"/>
    <w:rsid w:val="00E26B21"/>
    <w:rsid w:val="00E320FA"/>
    <w:rsid w:val="00E32482"/>
    <w:rsid w:val="00E34024"/>
    <w:rsid w:val="00E3417F"/>
    <w:rsid w:val="00E3483F"/>
    <w:rsid w:val="00E36317"/>
    <w:rsid w:val="00E409B1"/>
    <w:rsid w:val="00E412B3"/>
    <w:rsid w:val="00E416C6"/>
    <w:rsid w:val="00E41A63"/>
    <w:rsid w:val="00E41B62"/>
    <w:rsid w:val="00E44ECC"/>
    <w:rsid w:val="00E46B09"/>
    <w:rsid w:val="00E46CBA"/>
    <w:rsid w:val="00E50182"/>
    <w:rsid w:val="00E52EF1"/>
    <w:rsid w:val="00E54178"/>
    <w:rsid w:val="00E60810"/>
    <w:rsid w:val="00E61AFA"/>
    <w:rsid w:val="00E622CB"/>
    <w:rsid w:val="00E63485"/>
    <w:rsid w:val="00E733E8"/>
    <w:rsid w:val="00E74E75"/>
    <w:rsid w:val="00E7569F"/>
    <w:rsid w:val="00E7653E"/>
    <w:rsid w:val="00E7678D"/>
    <w:rsid w:val="00E769EF"/>
    <w:rsid w:val="00E80A39"/>
    <w:rsid w:val="00E810F7"/>
    <w:rsid w:val="00E8161A"/>
    <w:rsid w:val="00E85E68"/>
    <w:rsid w:val="00E87130"/>
    <w:rsid w:val="00E87147"/>
    <w:rsid w:val="00E927FC"/>
    <w:rsid w:val="00E9299D"/>
    <w:rsid w:val="00E93F69"/>
    <w:rsid w:val="00E94FDF"/>
    <w:rsid w:val="00E951CE"/>
    <w:rsid w:val="00E97419"/>
    <w:rsid w:val="00E97E15"/>
    <w:rsid w:val="00EA17A8"/>
    <w:rsid w:val="00EA4E99"/>
    <w:rsid w:val="00EA52B3"/>
    <w:rsid w:val="00EA5645"/>
    <w:rsid w:val="00EA68AB"/>
    <w:rsid w:val="00EA7092"/>
    <w:rsid w:val="00EB148C"/>
    <w:rsid w:val="00EB222A"/>
    <w:rsid w:val="00EB3A05"/>
    <w:rsid w:val="00EB56F8"/>
    <w:rsid w:val="00EB5FB1"/>
    <w:rsid w:val="00EC3295"/>
    <w:rsid w:val="00EC410B"/>
    <w:rsid w:val="00EC4450"/>
    <w:rsid w:val="00EC5161"/>
    <w:rsid w:val="00ED2777"/>
    <w:rsid w:val="00ED27A8"/>
    <w:rsid w:val="00ED40FE"/>
    <w:rsid w:val="00ED5611"/>
    <w:rsid w:val="00ED799D"/>
    <w:rsid w:val="00EE1D19"/>
    <w:rsid w:val="00EE2477"/>
    <w:rsid w:val="00EE3757"/>
    <w:rsid w:val="00EE6B60"/>
    <w:rsid w:val="00EE783B"/>
    <w:rsid w:val="00EF141E"/>
    <w:rsid w:val="00EF1DAE"/>
    <w:rsid w:val="00EF23CB"/>
    <w:rsid w:val="00EF2BB4"/>
    <w:rsid w:val="00EF45BC"/>
    <w:rsid w:val="00EF59D7"/>
    <w:rsid w:val="00EF7143"/>
    <w:rsid w:val="00EF77E1"/>
    <w:rsid w:val="00F04D02"/>
    <w:rsid w:val="00F057D9"/>
    <w:rsid w:val="00F05AD5"/>
    <w:rsid w:val="00F060EE"/>
    <w:rsid w:val="00F06EBA"/>
    <w:rsid w:val="00F10ED8"/>
    <w:rsid w:val="00F12112"/>
    <w:rsid w:val="00F13C4F"/>
    <w:rsid w:val="00F144DA"/>
    <w:rsid w:val="00F1626A"/>
    <w:rsid w:val="00F162DA"/>
    <w:rsid w:val="00F225D2"/>
    <w:rsid w:val="00F227FD"/>
    <w:rsid w:val="00F22B8D"/>
    <w:rsid w:val="00F25AF9"/>
    <w:rsid w:val="00F276C1"/>
    <w:rsid w:val="00F30863"/>
    <w:rsid w:val="00F34181"/>
    <w:rsid w:val="00F344CF"/>
    <w:rsid w:val="00F35096"/>
    <w:rsid w:val="00F37909"/>
    <w:rsid w:val="00F37D0B"/>
    <w:rsid w:val="00F40DD8"/>
    <w:rsid w:val="00F41049"/>
    <w:rsid w:val="00F421CE"/>
    <w:rsid w:val="00F428AC"/>
    <w:rsid w:val="00F449A4"/>
    <w:rsid w:val="00F5001F"/>
    <w:rsid w:val="00F5097B"/>
    <w:rsid w:val="00F539CB"/>
    <w:rsid w:val="00F54435"/>
    <w:rsid w:val="00F57F4B"/>
    <w:rsid w:val="00F6164A"/>
    <w:rsid w:val="00F62DFD"/>
    <w:rsid w:val="00F74F8F"/>
    <w:rsid w:val="00F770B1"/>
    <w:rsid w:val="00F77F7E"/>
    <w:rsid w:val="00F84BC0"/>
    <w:rsid w:val="00F850D8"/>
    <w:rsid w:val="00F85BC1"/>
    <w:rsid w:val="00F86D71"/>
    <w:rsid w:val="00F91BF3"/>
    <w:rsid w:val="00F91FF2"/>
    <w:rsid w:val="00F941A0"/>
    <w:rsid w:val="00F95333"/>
    <w:rsid w:val="00F965B0"/>
    <w:rsid w:val="00F97DEF"/>
    <w:rsid w:val="00FA165A"/>
    <w:rsid w:val="00FA1852"/>
    <w:rsid w:val="00FA1C52"/>
    <w:rsid w:val="00FA1D9F"/>
    <w:rsid w:val="00FA279C"/>
    <w:rsid w:val="00FA5747"/>
    <w:rsid w:val="00FA5A10"/>
    <w:rsid w:val="00FA62D2"/>
    <w:rsid w:val="00FA71A2"/>
    <w:rsid w:val="00FA7B94"/>
    <w:rsid w:val="00FB20E8"/>
    <w:rsid w:val="00FB2E96"/>
    <w:rsid w:val="00FB36D9"/>
    <w:rsid w:val="00FB4FC1"/>
    <w:rsid w:val="00FB60BC"/>
    <w:rsid w:val="00FB7728"/>
    <w:rsid w:val="00FC1214"/>
    <w:rsid w:val="00FC1519"/>
    <w:rsid w:val="00FC1D6E"/>
    <w:rsid w:val="00FC22AA"/>
    <w:rsid w:val="00FC5C87"/>
    <w:rsid w:val="00FD11DF"/>
    <w:rsid w:val="00FD4BCB"/>
    <w:rsid w:val="00FD4DD8"/>
    <w:rsid w:val="00FD6085"/>
    <w:rsid w:val="00FE0BB3"/>
    <w:rsid w:val="00FE3330"/>
    <w:rsid w:val="00FE33C4"/>
    <w:rsid w:val="00FE37BB"/>
    <w:rsid w:val="00FE3EA6"/>
    <w:rsid w:val="00FE4248"/>
    <w:rsid w:val="00FE50B8"/>
    <w:rsid w:val="00FE6A3F"/>
    <w:rsid w:val="00FE709E"/>
    <w:rsid w:val="00FE7925"/>
    <w:rsid w:val="00FF1587"/>
    <w:rsid w:val="00FF7BA8"/>
    <w:rsid w:val="2607E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9CC267"/>
  <w15:docId w15:val="{C8EA74C0-0661-4DDB-A1F2-C32923707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D2EB5"/>
  </w:style>
  <w:style w:type="paragraph" w:styleId="berschrift1">
    <w:name w:val="heading 1"/>
    <w:basedOn w:val="Standard"/>
    <w:next w:val="Standard"/>
    <w:link w:val="berschrift1Zchn"/>
    <w:uiPriority w:val="9"/>
    <w:qFormat/>
    <w:rsid w:val="003643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848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F28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54642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4642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46428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6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642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46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46428"/>
  </w:style>
  <w:style w:type="paragraph" w:styleId="Fuzeile">
    <w:name w:val="footer"/>
    <w:basedOn w:val="Standard"/>
    <w:link w:val="FuzeileZchn"/>
    <w:uiPriority w:val="99"/>
    <w:unhideWhenUsed/>
    <w:rsid w:val="00546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46428"/>
  </w:style>
  <w:style w:type="table" w:styleId="Tabellenraster">
    <w:name w:val="Table Grid"/>
    <w:basedOn w:val="NormaleTabelle"/>
    <w:uiPriority w:val="59"/>
    <w:rsid w:val="00546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E4C1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E4C19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C7645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743AB8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EB3A05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3071E1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408B3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07C71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2337EF"/>
    <w:rPr>
      <w:color w:val="605E5C"/>
      <w:shd w:val="clear" w:color="auto" w:fill="E1DFDD"/>
    </w:rPr>
  </w:style>
  <w:style w:type="paragraph" w:styleId="KeinLeerraum">
    <w:name w:val="No Spacing"/>
    <w:basedOn w:val="Standard"/>
    <w:uiPriority w:val="1"/>
    <w:qFormat/>
    <w:rsid w:val="004155D4"/>
    <w:pPr>
      <w:spacing w:after="0" w:line="240" w:lineRule="auto"/>
    </w:pPr>
    <w:rPr>
      <w:rFonts w:ascii="Calibri" w:hAnsi="Calibri" w:cs="Calibri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456F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456FB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456FB"/>
    <w:rPr>
      <w:vertAlign w:val="superscript"/>
    </w:rPr>
  </w:style>
  <w:style w:type="table" w:customStyle="1" w:styleId="Tabellenraster2">
    <w:name w:val="Tabellenraster2"/>
    <w:basedOn w:val="NormaleTabelle"/>
    <w:next w:val="Tabellenraster"/>
    <w:uiPriority w:val="59"/>
    <w:rsid w:val="00683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8D4974"/>
    <w:rPr>
      <w:rFonts w:ascii="Times New Roman" w:hAnsi="Times New Roman" w:cs="Times New Roman"/>
      <w:sz w:val="24"/>
      <w:szCs w:val="24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F344CF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F91FF2"/>
    <w:rPr>
      <w:b/>
      <w:bCs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99658C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643B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C5BFD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848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F280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3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37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2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7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29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27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2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295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6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95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0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3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6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9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8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8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2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7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9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54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4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8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2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33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5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3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8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1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9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7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87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28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8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8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1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44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13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8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22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1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5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3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5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2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7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8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9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5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hs.com/medien" TargetMode="External"/><Relationship Id="rId13" Type="http://schemas.openxmlformats.org/officeDocument/2006/relationships/hyperlink" Target="mailto:eileen.rossmann@%0dmmb-media.de%0d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khs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esse@khs.com%0d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KHS.dphoto.com/album/a0xuo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hs.com/unternehmen/medien/publikationen/webmagazin" TargetMode="External"/><Relationship Id="rId14" Type="http://schemas.openxmlformats.org/officeDocument/2006/relationships/hyperlink" Target="https://www.kh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287E4-6124-44F4-BDF9-D78A1B3DF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1471</Words>
  <Characters>9273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KHS</Company>
  <LinksUpToDate>false</LinksUpToDate>
  <CharactersWithSpaces>10723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Lara Maire</dc:creator>
  <cp:lastModifiedBy>Alisa Altrock</cp:lastModifiedBy>
  <cp:revision>133</cp:revision>
  <cp:lastPrinted>2025-01-17T15:59:00Z</cp:lastPrinted>
  <dcterms:created xsi:type="dcterms:W3CDTF">2023-11-30T09:24:00Z</dcterms:created>
  <dcterms:modified xsi:type="dcterms:W3CDTF">2025-01-17T16:00:00Z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131278</vt:lpwstr>
  </property>
  <property fmtid="{D5CDD505-2E9C-101B-9397-08002B2CF9AE}" pid="3" name="NXPowerLiteSettings">
    <vt:lpwstr>C700052003A000</vt:lpwstr>
  </property>
  <property fmtid="{D5CDD505-2E9C-101B-9397-08002B2CF9AE}" pid="4" name="NXPowerLiteVersion">
    <vt:lpwstr>D9.1.7</vt:lpwstr>
  </property>
</Properties>
</file>